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89DF4" w14:textId="77777777" w:rsidR="00464F03" w:rsidRPr="000F5BD6" w:rsidRDefault="00464F03" w:rsidP="00464F03">
      <w:pPr>
        <w:spacing w:after="200" w:line="240" w:lineRule="auto"/>
        <w:contextualSpacing/>
        <w:jc w:val="center"/>
        <w:rPr>
          <w:rFonts w:cstheme="minorHAnsi"/>
          <w:b/>
          <w:kern w:val="0"/>
          <w14:ligatures w14:val="none"/>
        </w:rPr>
      </w:pPr>
      <w:bookmarkStart w:id="0" w:name="_Hlk96621504"/>
      <w:r w:rsidRPr="000F5BD6">
        <w:rPr>
          <w:rFonts w:cstheme="minorHAnsi"/>
          <w:b/>
          <w:kern w:val="0"/>
          <w14:ligatures w14:val="none"/>
        </w:rPr>
        <w:t>Community Oversight Board of Directors</w:t>
      </w:r>
    </w:p>
    <w:p w14:paraId="60008F0D" w14:textId="77777777" w:rsidR="00464F03" w:rsidRPr="000F5BD6" w:rsidRDefault="00464F03" w:rsidP="00464F03">
      <w:pPr>
        <w:spacing w:after="200" w:line="240" w:lineRule="auto"/>
        <w:contextualSpacing/>
        <w:jc w:val="center"/>
        <w:rPr>
          <w:rFonts w:cstheme="minorHAnsi"/>
          <w:b/>
          <w:kern w:val="0"/>
          <w14:ligatures w14:val="none"/>
        </w:rPr>
      </w:pPr>
    </w:p>
    <w:p w14:paraId="107CD7D7" w14:textId="77777777" w:rsidR="00464F03" w:rsidRPr="000F5BD6" w:rsidRDefault="00464F03" w:rsidP="00464F03">
      <w:pPr>
        <w:spacing w:after="200" w:line="240" w:lineRule="auto"/>
        <w:contextualSpacing/>
        <w:jc w:val="center"/>
        <w:rPr>
          <w:rFonts w:cstheme="minorHAnsi"/>
          <w:kern w:val="0"/>
          <w14:ligatures w14:val="none"/>
        </w:rPr>
      </w:pPr>
      <w:bookmarkStart w:id="1" w:name="_Hlk97028058"/>
      <w:r w:rsidRPr="000F5BD6">
        <w:rPr>
          <w:rFonts w:cstheme="minorHAnsi"/>
          <w:kern w:val="0"/>
          <w14:ligatures w14:val="none"/>
        </w:rPr>
        <w:t>Public Meeting</w:t>
      </w:r>
    </w:p>
    <w:p w14:paraId="20711F16" w14:textId="1099C313" w:rsidR="00464F03" w:rsidRPr="000F5BD6" w:rsidRDefault="00464F03" w:rsidP="00464F03">
      <w:pPr>
        <w:spacing w:after="200" w:line="240" w:lineRule="auto"/>
        <w:contextualSpacing/>
        <w:jc w:val="center"/>
        <w:rPr>
          <w:rFonts w:cstheme="minorHAnsi"/>
          <w:kern w:val="0"/>
          <w14:ligatures w14:val="none"/>
        </w:rPr>
      </w:pPr>
      <w:r>
        <w:rPr>
          <w:rFonts w:cstheme="minorHAnsi"/>
          <w:kern w:val="0"/>
          <w14:ligatures w14:val="none"/>
        </w:rPr>
        <w:t>June 26</w:t>
      </w:r>
      <w:r w:rsidRPr="000F5BD6">
        <w:rPr>
          <w:rFonts w:cstheme="minorHAnsi"/>
          <w:kern w:val="0"/>
          <w14:ligatures w14:val="none"/>
        </w:rPr>
        <w:t>, 202</w:t>
      </w:r>
      <w:r>
        <w:rPr>
          <w:rFonts w:cstheme="minorHAnsi"/>
          <w:kern w:val="0"/>
          <w14:ligatures w14:val="none"/>
        </w:rPr>
        <w:t>4</w:t>
      </w:r>
    </w:p>
    <w:p w14:paraId="2EC24983" w14:textId="77777777" w:rsidR="00464F03" w:rsidRPr="000F5BD6" w:rsidRDefault="00464F03" w:rsidP="00464F03">
      <w:pPr>
        <w:spacing w:after="200" w:line="240" w:lineRule="auto"/>
        <w:contextualSpacing/>
        <w:jc w:val="center"/>
        <w:rPr>
          <w:rFonts w:cstheme="minorHAnsi"/>
          <w:kern w:val="0"/>
          <w14:ligatures w14:val="none"/>
        </w:rPr>
      </w:pPr>
      <w:r w:rsidRPr="000F5BD6">
        <w:rPr>
          <w:rFonts w:cstheme="minorHAnsi"/>
          <w:kern w:val="0"/>
          <w14:ligatures w14:val="none"/>
        </w:rPr>
        <w:t>10:00 AM</w:t>
      </w:r>
    </w:p>
    <w:bookmarkEnd w:id="1"/>
    <w:p w14:paraId="6E8AFB1B" w14:textId="77777777" w:rsidR="00464F03" w:rsidRPr="000F5BD6" w:rsidRDefault="00464F03" w:rsidP="00464F03">
      <w:pPr>
        <w:spacing w:after="200" w:line="240" w:lineRule="auto"/>
        <w:contextualSpacing/>
        <w:jc w:val="center"/>
        <w:rPr>
          <w:rFonts w:cstheme="minorHAnsi"/>
          <w:kern w:val="0"/>
          <w14:ligatures w14:val="none"/>
        </w:rPr>
      </w:pPr>
    </w:p>
    <w:p w14:paraId="64D036D0" w14:textId="77777777" w:rsidR="00464F03" w:rsidRPr="000F5BD6" w:rsidRDefault="00464F03" w:rsidP="00464F03">
      <w:pPr>
        <w:spacing w:after="0" w:line="240" w:lineRule="auto"/>
        <w:contextualSpacing/>
        <w:jc w:val="center"/>
        <w:rPr>
          <w:rFonts w:cstheme="minorHAnsi"/>
          <w:kern w:val="0"/>
          <w14:ligatures w14:val="none"/>
        </w:rPr>
      </w:pPr>
      <w:r w:rsidRPr="000F5BD6">
        <w:rPr>
          <w:rFonts w:cstheme="minorHAnsi"/>
          <w:kern w:val="0"/>
          <w14:ligatures w14:val="none"/>
        </w:rPr>
        <w:t xml:space="preserve">Webex </w:t>
      </w:r>
    </w:p>
    <w:p w14:paraId="22D3BB15" w14:textId="77777777" w:rsidR="00464F03" w:rsidRPr="000F5BD6" w:rsidRDefault="00464F03" w:rsidP="00464F03">
      <w:pPr>
        <w:spacing w:after="0" w:line="240" w:lineRule="auto"/>
        <w:contextualSpacing/>
        <w:jc w:val="center"/>
        <w:rPr>
          <w:rFonts w:cstheme="minorHAnsi"/>
          <w:kern w:val="0"/>
          <w14:ligatures w14:val="none"/>
        </w:rPr>
      </w:pPr>
      <w:r w:rsidRPr="000F5BD6">
        <w:rPr>
          <w:rFonts w:cstheme="minorHAnsi"/>
          <w:kern w:val="0"/>
          <w14:ligatures w14:val="none"/>
        </w:rPr>
        <w:t>University Hospital</w:t>
      </w:r>
    </w:p>
    <w:p w14:paraId="2FBCCF39" w14:textId="77777777" w:rsidR="00464F03" w:rsidRPr="000F5BD6" w:rsidRDefault="00464F03" w:rsidP="00464F03">
      <w:pPr>
        <w:spacing w:after="0" w:line="240" w:lineRule="auto"/>
        <w:contextualSpacing/>
        <w:jc w:val="center"/>
        <w:rPr>
          <w:rFonts w:cstheme="minorHAnsi"/>
          <w:kern w:val="0"/>
          <w14:ligatures w14:val="none"/>
        </w:rPr>
      </w:pPr>
      <w:r w:rsidRPr="000F5BD6">
        <w:rPr>
          <w:rFonts w:cstheme="minorHAnsi"/>
          <w:spacing w:val="-1"/>
          <w:kern w:val="0"/>
          <w14:ligatures w14:val="none"/>
        </w:rPr>
        <w:t>New</w:t>
      </w:r>
      <w:r w:rsidRPr="000F5BD6">
        <w:rPr>
          <w:rFonts w:cstheme="minorHAnsi"/>
          <w:spacing w:val="1"/>
          <w:kern w:val="0"/>
          <w14:ligatures w14:val="none"/>
        </w:rPr>
        <w:t>a</w:t>
      </w:r>
      <w:r w:rsidRPr="000F5BD6">
        <w:rPr>
          <w:rFonts w:cstheme="minorHAnsi"/>
          <w:spacing w:val="-1"/>
          <w:kern w:val="0"/>
          <w14:ligatures w14:val="none"/>
        </w:rPr>
        <w:t>rk</w:t>
      </w:r>
      <w:r w:rsidRPr="000F5BD6">
        <w:rPr>
          <w:rFonts w:cstheme="minorHAnsi"/>
          <w:kern w:val="0"/>
          <w14:ligatures w14:val="none"/>
        </w:rPr>
        <w:t>,</w:t>
      </w:r>
      <w:r w:rsidRPr="000F5BD6">
        <w:rPr>
          <w:rFonts w:cstheme="minorHAnsi"/>
          <w:spacing w:val="-1"/>
          <w:kern w:val="0"/>
          <w14:ligatures w14:val="none"/>
        </w:rPr>
        <w:t xml:space="preserve"> </w:t>
      </w:r>
      <w:r w:rsidRPr="000F5BD6">
        <w:rPr>
          <w:rFonts w:cstheme="minorHAnsi"/>
          <w:kern w:val="0"/>
          <w14:ligatures w14:val="none"/>
        </w:rPr>
        <w:t>N</w:t>
      </w:r>
      <w:r w:rsidRPr="000F5BD6">
        <w:rPr>
          <w:rFonts w:cstheme="minorHAnsi"/>
          <w:spacing w:val="-1"/>
          <w:kern w:val="0"/>
          <w14:ligatures w14:val="none"/>
        </w:rPr>
        <w:t>e</w:t>
      </w:r>
      <w:r w:rsidRPr="000F5BD6">
        <w:rPr>
          <w:rFonts w:cstheme="minorHAnsi"/>
          <w:kern w:val="0"/>
          <w14:ligatures w14:val="none"/>
        </w:rPr>
        <w:t>w</w:t>
      </w:r>
      <w:r w:rsidRPr="000F5BD6">
        <w:rPr>
          <w:rFonts w:cstheme="minorHAnsi"/>
          <w:spacing w:val="-1"/>
          <w:kern w:val="0"/>
          <w14:ligatures w14:val="none"/>
        </w:rPr>
        <w:t xml:space="preserve"> </w:t>
      </w:r>
      <w:r w:rsidRPr="000F5BD6">
        <w:rPr>
          <w:rFonts w:cstheme="minorHAnsi"/>
          <w:spacing w:val="2"/>
          <w:kern w:val="0"/>
          <w14:ligatures w14:val="none"/>
        </w:rPr>
        <w:t>J</w:t>
      </w:r>
      <w:r w:rsidRPr="000F5BD6">
        <w:rPr>
          <w:rFonts w:cstheme="minorHAnsi"/>
          <w:spacing w:val="-1"/>
          <w:kern w:val="0"/>
          <w14:ligatures w14:val="none"/>
        </w:rPr>
        <w:t>er</w:t>
      </w:r>
      <w:r w:rsidRPr="000F5BD6">
        <w:rPr>
          <w:rFonts w:cstheme="minorHAnsi"/>
          <w:kern w:val="0"/>
          <w14:ligatures w14:val="none"/>
        </w:rPr>
        <w:t>s</w:t>
      </w:r>
      <w:r w:rsidRPr="000F5BD6">
        <w:rPr>
          <w:rFonts w:cstheme="minorHAnsi"/>
          <w:spacing w:val="3"/>
          <w:kern w:val="0"/>
          <w14:ligatures w14:val="none"/>
        </w:rPr>
        <w:t>e</w:t>
      </w:r>
      <w:r w:rsidRPr="000F5BD6">
        <w:rPr>
          <w:rFonts w:cstheme="minorHAnsi"/>
          <w:kern w:val="0"/>
          <w14:ligatures w14:val="none"/>
        </w:rPr>
        <w:t>y</w:t>
      </w:r>
    </w:p>
    <w:p w14:paraId="79669931" w14:textId="77777777" w:rsidR="00464F03" w:rsidRPr="000F5BD6" w:rsidRDefault="00464F03" w:rsidP="00464F03">
      <w:pPr>
        <w:spacing w:after="0" w:line="240" w:lineRule="auto"/>
        <w:contextualSpacing/>
        <w:jc w:val="center"/>
        <w:rPr>
          <w:rFonts w:cstheme="minorHAnsi"/>
          <w:kern w:val="0"/>
          <w14:ligatures w14:val="none"/>
        </w:rPr>
      </w:pPr>
    </w:p>
    <w:p w14:paraId="700FE4AF" w14:textId="77777777" w:rsidR="00464F03" w:rsidRPr="000F5BD6" w:rsidRDefault="00464F03" w:rsidP="00464F03">
      <w:pPr>
        <w:tabs>
          <w:tab w:val="left" w:pos="3990"/>
          <w:tab w:val="center" w:pos="4680"/>
        </w:tabs>
        <w:spacing w:after="200" w:line="240" w:lineRule="auto"/>
        <w:contextualSpacing/>
        <w:rPr>
          <w:rFonts w:cstheme="minorHAnsi"/>
          <w:kern w:val="0"/>
          <w14:ligatures w14:val="none"/>
        </w:rPr>
      </w:pPr>
      <w:bookmarkStart w:id="2" w:name="_Hlk96530817"/>
    </w:p>
    <w:p w14:paraId="2CC4FF64" w14:textId="10480315" w:rsidR="00464F03" w:rsidRPr="000F5BD6" w:rsidRDefault="00464F03" w:rsidP="00464F03">
      <w:pPr>
        <w:spacing w:after="200" w:line="276" w:lineRule="auto"/>
        <w:rPr>
          <w:rFonts w:cstheme="minorHAnsi"/>
          <w:kern w:val="0"/>
          <w14:ligatures w14:val="none"/>
        </w:rPr>
      </w:pPr>
      <w:r w:rsidRPr="000F5BD6">
        <w:rPr>
          <w:rFonts w:cstheme="minorHAnsi"/>
          <w:b/>
          <w:bCs/>
          <w:kern w:val="0"/>
          <w:u w:val="single"/>
          <w14:ligatures w14:val="none"/>
        </w:rPr>
        <w:t>Members Present:</w:t>
      </w:r>
      <w:r w:rsidRPr="000F5BD6">
        <w:rPr>
          <w:rFonts w:cstheme="minorHAnsi"/>
          <w:kern w:val="0"/>
          <w14:ligatures w14:val="none"/>
        </w:rPr>
        <w:t xml:space="preserve">  Diane Hill, PhD, Chair; Nicole K. Butler; MBA; Gary Huck; Ed Jimenez; Mary O’Dowd</w:t>
      </w:r>
      <w:r>
        <w:rPr>
          <w:rFonts w:cstheme="minorHAnsi"/>
          <w:kern w:val="0"/>
          <w14:ligatures w14:val="none"/>
        </w:rPr>
        <w:t xml:space="preserve">; </w:t>
      </w:r>
      <w:r w:rsidRPr="000F5BD6">
        <w:rPr>
          <w:rFonts w:cstheme="minorHAnsi"/>
          <w:kern w:val="0"/>
          <w14:ligatures w14:val="none"/>
        </w:rPr>
        <w:t xml:space="preserve">Wendy </w:t>
      </w:r>
      <w:proofErr w:type="spellStart"/>
      <w:r w:rsidRPr="000F5BD6">
        <w:rPr>
          <w:rFonts w:cstheme="minorHAnsi"/>
          <w:kern w:val="0"/>
          <w14:ligatures w14:val="none"/>
        </w:rPr>
        <w:t>Bobcombe</w:t>
      </w:r>
      <w:proofErr w:type="spellEnd"/>
      <w:r w:rsidRPr="000F5BD6">
        <w:rPr>
          <w:rFonts w:cstheme="minorHAnsi"/>
          <w:kern w:val="0"/>
          <w14:ligatures w14:val="none"/>
        </w:rPr>
        <w:t>, RN;</w:t>
      </w:r>
    </w:p>
    <w:p w14:paraId="1C8675DF" w14:textId="665E961D" w:rsidR="00464F03" w:rsidRPr="000F5BD6" w:rsidRDefault="00464F03" w:rsidP="00464F03">
      <w:pPr>
        <w:tabs>
          <w:tab w:val="center" w:pos="4680"/>
        </w:tabs>
        <w:spacing w:after="240" w:line="240" w:lineRule="auto"/>
        <w:contextualSpacing/>
        <w:jc w:val="both"/>
        <w:rPr>
          <w:rFonts w:cstheme="minorHAnsi"/>
          <w:kern w:val="0"/>
          <w14:ligatures w14:val="none"/>
        </w:rPr>
      </w:pPr>
      <w:r w:rsidRPr="000F5BD6">
        <w:rPr>
          <w:rFonts w:cstheme="minorHAnsi"/>
          <w:b/>
          <w:kern w:val="0"/>
          <w14:ligatures w14:val="none"/>
        </w:rPr>
        <w:t>Absent:</w:t>
      </w:r>
      <w:r w:rsidRPr="000F5BD6">
        <w:rPr>
          <w:rFonts w:cstheme="minorHAnsi"/>
          <w:kern w:val="0"/>
          <w14:ligatures w14:val="none"/>
        </w:rPr>
        <w:t xml:space="preserve">  John Gerow</w:t>
      </w:r>
      <w:bookmarkEnd w:id="2"/>
      <w:r w:rsidR="00A43384">
        <w:rPr>
          <w:rFonts w:cstheme="minorHAnsi"/>
          <w:kern w:val="0"/>
          <w14:ligatures w14:val="none"/>
        </w:rPr>
        <w:t xml:space="preserve">; </w:t>
      </w:r>
      <w:proofErr w:type="spellStart"/>
      <w:r w:rsidR="00A43384">
        <w:rPr>
          <w:rFonts w:cstheme="minorHAnsi"/>
          <w:kern w:val="0"/>
          <w14:ligatures w14:val="none"/>
        </w:rPr>
        <w:t>Dr.Iris</w:t>
      </w:r>
      <w:proofErr w:type="spellEnd"/>
      <w:r w:rsidR="00A43384">
        <w:rPr>
          <w:rFonts w:cstheme="minorHAnsi"/>
          <w:kern w:val="0"/>
          <w14:ligatures w14:val="none"/>
        </w:rPr>
        <w:t xml:space="preserve"> Herrera</w:t>
      </w:r>
    </w:p>
    <w:p w14:paraId="214E906E" w14:textId="77777777" w:rsidR="00A43384" w:rsidRDefault="00A43384" w:rsidP="00464F03">
      <w:pPr>
        <w:tabs>
          <w:tab w:val="center" w:pos="4680"/>
        </w:tabs>
        <w:spacing w:after="240" w:line="240" w:lineRule="auto"/>
        <w:ind w:left="540"/>
        <w:contextualSpacing/>
        <w:jc w:val="center"/>
        <w:rPr>
          <w:rFonts w:cstheme="minorHAnsi"/>
          <w:b/>
          <w:bCs/>
          <w:kern w:val="0"/>
          <w:u w:val="single"/>
          <w14:ligatures w14:val="none"/>
        </w:rPr>
      </w:pPr>
    </w:p>
    <w:p w14:paraId="6D64BDFB" w14:textId="55B1CE92" w:rsidR="00464F03" w:rsidRPr="000F5BD6" w:rsidRDefault="00464F03" w:rsidP="00464F03">
      <w:pPr>
        <w:tabs>
          <w:tab w:val="center" w:pos="4680"/>
        </w:tabs>
        <w:spacing w:after="240" w:line="240" w:lineRule="auto"/>
        <w:ind w:left="540"/>
        <w:contextualSpacing/>
        <w:jc w:val="center"/>
        <w:rPr>
          <w:rFonts w:cstheme="minorHAnsi"/>
          <w:b/>
          <w:bCs/>
          <w:kern w:val="0"/>
          <w:u w:val="single"/>
          <w14:ligatures w14:val="none"/>
        </w:rPr>
      </w:pPr>
      <w:r w:rsidRPr="000F5BD6">
        <w:rPr>
          <w:rFonts w:cstheme="minorHAnsi"/>
          <w:b/>
          <w:bCs/>
          <w:kern w:val="0"/>
          <w:u w:val="single"/>
          <w14:ligatures w14:val="none"/>
        </w:rPr>
        <w:t>MINUTES</w:t>
      </w:r>
    </w:p>
    <w:p w14:paraId="4CD93B72" w14:textId="77777777" w:rsidR="00464F03" w:rsidRPr="000F5BD6" w:rsidRDefault="00464F03" w:rsidP="00464F03">
      <w:pPr>
        <w:tabs>
          <w:tab w:val="center" w:pos="4680"/>
        </w:tabs>
        <w:spacing w:after="240" w:line="240" w:lineRule="auto"/>
        <w:ind w:left="540"/>
        <w:contextualSpacing/>
        <w:jc w:val="center"/>
        <w:rPr>
          <w:rFonts w:cstheme="minorHAnsi"/>
          <w:b/>
          <w:bCs/>
          <w:kern w:val="0"/>
          <w:u w:val="single"/>
          <w14:ligatures w14:val="none"/>
        </w:rPr>
      </w:pPr>
    </w:p>
    <w:p w14:paraId="44CA6898" w14:textId="77777777" w:rsidR="00464F03" w:rsidRPr="000F5BD6" w:rsidRDefault="00464F03" w:rsidP="00464F03">
      <w:pPr>
        <w:tabs>
          <w:tab w:val="center" w:pos="4680"/>
        </w:tabs>
        <w:spacing w:after="240" w:line="240" w:lineRule="auto"/>
        <w:ind w:left="540"/>
        <w:contextualSpacing/>
        <w:jc w:val="center"/>
        <w:rPr>
          <w:rFonts w:cstheme="minorHAnsi"/>
          <w:b/>
          <w:bCs/>
          <w:kern w:val="0"/>
          <w:u w:val="single"/>
          <w14:ligatures w14:val="none"/>
        </w:rPr>
      </w:pPr>
    </w:p>
    <w:p w14:paraId="241B6371" w14:textId="77777777" w:rsidR="00464F03" w:rsidRPr="000F5BD6" w:rsidRDefault="00464F03" w:rsidP="00464F03">
      <w:pPr>
        <w:tabs>
          <w:tab w:val="left" w:pos="810"/>
          <w:tab w:val="left" w:pos="1350"/>
        </w:tabs>
        <w:spacing w:after="200" w:line="240" w:lineRule="auto"/>
        <w:ind w:left="540" w:right="630"/>
        <w:jc w:val="both"/>
        <w:rPr>
          <w:rFonts w:cstheme="minorHAnsi"/>
          <w:kern w:val="0"/>
          <w14:ligatures w14:val="none"/>
        </w:rPr>
      </w:pPr>
      <w:r w:rsidRPr="000F5BD6">
        <w:rPr>
          <w:rFonts w:cstheme="minorHAnsi"/>
          <w:b/>
          <w:kern w:val="0"/>
          <w14:ligatures w14:val="none"/>
        </w:rPr>
        <w:t xml:space="preserve">I. </w:t>
      </w:r>
      <w:r w:rsidRPr="000F5BD6">
        <w:rPr>
          <w:rFonts w:cstheme="minorHAnsi"/>
          <w:b/>
          <w:kern w:val="0"/>
          <w14:ligatures w14:val="none"/>
        </w:rPr>
        <w:tab/>
        <w:t xml:space="preserve">         </w:t>
      </w:r>
      <w:r>
        <w:rPr>
          <w:rFonts w:cstheme="minorHAnsi"/>
          <w:b/>
          <w:kern w:val="0"/>
          <w14:ligatures w14:val="none"/>
        </w:rPr>
        <w:tab/>
      </w:r>
      <w:r w:rsidRPr="000F5BD6">
        <w:rPr>
          <w:rFonts w:cstheme="minorHAnsi"/>
          <w:b/>
          <w:kern w:val="0"/>
          <w14:ligatures w14:val="none"/>
        </w:rPr>
        <w:t>Call to Order and Opening Statement</w:t>
      </w:r>
    </w:p>
    <w:p w14:paraId="49C29FD2" w14:textId="1DDF4B9F" w:rsidR="00464F03" w:rsidRPr="000F5BD6" w:rsidRDefault="00464F03" w:rsidP="00A0328E">
      <w:pPr>
        <w:keepNext/>
        <w:keepLines/>
        <w:spacing w:after="200" w:line="276" w:lineRule="auto"/>
        <w:ind w:right="630" w:firstLine="720"/>
        <w:jc w:val="both"/>
        <w:rPr>
          <w:rFonts w:cstheme="minorHAnsi"/>
          <w:kern w:val="0"/>
          <w14:ligatures w14:val="none"/>
        </w:rPr>
      </w:pPr>
      <w:bookmarkStart w:id="3" w:name="_Hlk97028001"/>
      <w:r w:rsidRPr="000F5BD6">
        <w:rPr>
          <w:rFonts w:cstheme="minorHAnsi"/>
          <w:kern w:val="0"/>
          <w14:ligatures w14:val="none"/>
        </w:rPr>
        <w:t>Chairwoman Hill welcomed all in attendance, called the meeting to order and</w:t>
      </w:r>
      <w:r w:rsidR="00A43384">
        <w:rPr>
          <w:rFonts w:cstheme="minorHAnsi"/>
          <w:kern w:val="0"/>
          <w14:ligatures w14:val="none"/>
        </w:rPr>
        <w:t xml:space="preserve"> </w:t>
      </w:r>
      <w:r w:rsidRPr="000F5BD6">
        <w:rPr>
          <w:rFonts w:cstheme="minorHAnsi"/>
          <w:kern w:val="0"/>
          <w14:ligatures w14:val="none"/>
        </w:rPr>
        <w:t xml:space="preserve">asked Ms. McKenzie Wilson to </w:t>
      </w:r>
      <w:r w:rsidRPr="000F5BD6">
        <w:rPr>
          <w:rFonts w:cstheme="minorHAnsi"/>
          <w:kern w:val="0"/>
          <w:shd w:val="clear" w:color="auto" w:fill="FFFFFF"/>
          <w14:ligatures w14:val="none"/>
        </w:rPr>
        <w:t xml:space="preserve">please read the Open Public Meeting Notice and take a roll call.  </w:t>
      </w:r>
      <w:r w:rsidRPr="000F5BD6">
        <w:rPr>
          <w:rFonts w:cstheme="minorHAnsi"/>
          <w:kern w:val="0"/>
          <w14:ligatures w14:val="none"/>
        </w:rPr>
        <w:t>With a quorum of members present, the meeting convened at 10:0</w:t>
      </w:r>
      <w:r>
        <w:rPr>
          <w:rFonts w:cstheme="minorHAnsi"/>
          <w:kern w:val="0"/>
          <w14:ligatures w14:val="none"/>
        </w:rPr>
        <w:t>4</w:t>
      </w:r>
      <w:r w:rsidRPr="000F5BD6">
        <w:rPr>
          <w:rFonts w:cstheme="minorHAnsi"/>
          <w:kern w:val="0"/>
          <w14:ligatures w14:val="none"/>
        </w:rPr>
        <w:t xml:space="preserve">am.  </w:t>
      </w:r>
    </w:p>
    <w:bookmarkEnd w:id="3"/>
    <w:p w14:paraId="4A7A16DA" w14:textId="183D7AE6" w:rsidR="00464F03" w:rsidRPr="000F5BD6" w:rsidRDefault="00464F03" w:rsidP="00464F03">
      <w:pPr>
        <w:spacing w:after="200" w:line="240" w:lineRule="auto"/>
        <w:ind w:left="540" w:right="630"/>
        <w:contextualSpacing/>
        <w:jc w:val="both"/>
        <w:rPr>
          <w:rFonts w:cstheme="minorHAnsi"/>
          <w:b/>
          <w:kern w:val="0"/>
          <w14:ligatures w14:val="none"/>
        </w:rPr>
      </w:pPr>
      <w:r w:rsidRPr="000F5BD6">
        <w:rPr>
          <w:rFonts w:cstheme="minorHAnsi"/>
          <w:b/>
          <w:kern w:val="0"/>
          <w14:ligatures w14:val="none"/>
        </w:rPr>
        <w:t>II.</w:t>
      </w:r>
      <w:r w:rsidRPr="000F5BD6">
        <w:rPr>
          <w:rFonts w:cstheme="minorHAnsi"/>
          <w:b/>
          <w:kern w:val="0"/>
          <w14:ligatures w14:val="none"/>
        </w:rPr>
        <w:tab/>
        <w:t>Patient Safety Story</w:t>
      </w:r>
    </w:p>
    <w:p w14:paraId="48CB81AF" w14:textId="77777777" w:rsidR="00464F03" w:rsidRDefault="00464F03" w:rsidP="00464F03">
      <w:pPr>
        <w:spacing w:after="240" w:line="240" w:lineRule="auto"/>
        <w:ind w:left="720" w:firstLine="720"/>
        <w:contextualSpacing/>
        <w:jc w:val="both"/>
        <w:rPr>
          <w:rFonts w:ascii="Calibri" w:eastAsia="Calibri" w:hAnsi="Calibri" w:cs="Calibri"/>
          <w:kern w:val="0"/>
          <w14:ligatures w14:val="none"/>
        </w:rPr>
      </w:pPr>
    </w:p>
    <w:bookmarkEnd w:id="0"/>
    <w:p w14:paraId="722636A0" w14:textId="77777777" w:rsidR="00A43384" w:rsidRPr="00CE15B1" w:rsidRDefault="00A43384" w:rsidP="00A43384">
      <w:pPr>
        <w:spacing w:after="240" w:line="240" w:lineRule="auto"/>
        <w:ind w:left="720"/>
        <w:contextualSpacing/>
        <w:jc w:val="both"/>
        <w:rPr>
          <w:rFonts w:ascii="Calibri" w:eastAsia="Calibri" w:hAnsi="Calibri" w:cs="Calibri"/>
          <w:kern w:val="0"/>
          <w14:ligatures w14:val="none"/>
        </w:rPr>
      </w:pPr>
      <w:r w:rsidRPr="00CE15B1">
        <w:rPr>
          <w:rFonts w:ascii="Calibri" w:eastAsia="Calibri" w:hAnsi="Calibri" w:cs="Calibri"/>
          <w:kern w:val="0"/>
          <w14:ligatures w14:val="none"/>
        </w:rPr>
        <w:t xml:space="preserve">Mr. Ed Jimenez, President &amp; CEO, provided a patient safety story about the dedication and hard </w:t>
      </w:r>
    </w:p>
    <w:p w14:paraId="3F0A92C8" w14:textId="77777777" w:rsidR="00A43384" w:rsidRDefault="00A43384" w:rsidP="00A43384">
      <w:pPr>
        <w:spacing w:after="240" w:line="240" w:lineRule="auto"/>
        <w:contextualSpacing/>
        <w:jc w:val="both"/>
        <w:rPr>
          <w:rFonts w:ascii="Calibri" w:eastAsia="Calibri" w:hAnsi="Calibri" w:cs="Calibri"/>
          <w:kern w:val="0"/>
          <w14:ligatures w14:val="none"/>
        </w:rPr>
      </w:pPr>
      <w:r w:rsidRPr="00CE15B1">
        <w:rPr>
          <w:rFonts w:ascii="Calibri" w:eastAsia="Calibri" w:hAnsi="Calibri" w:cs="Calibri"/>
          <w:kern w:val="0"/>
          <w14:ligatures w14:val="none"/>
        </w:rPr>
        <w:t xml:space="preserve">work of </w:t>
      </w:r>
      <w:r>
        <w:rPr>
          <w:rFonts w:ascii="Calibri" w:eastAsia="Calibri" w:hAnsi="Calibri" w:cs="Calibri"/>
          <w:kern w:val="0"/>
          <w14:ligatures w14:val="none"/>
        </w:rPr>
        <w:t xml:space="preserve">the </w:t>
      </w:r>
      <w:r w:rsidRPr="00CE15B1">
        <w:rPr>
          <w:rFonts w:ascii="Calibri" w:eastAsia="Calibri" w:hAnsi="Calibri" w:cs="Calibri"/>
          <w:kern w:val="0"/>
          <w14:ligatures w14:val="none"/>
        </w:rPr>
        <w:t xml:space="preserve">staff at University Hospital. </w:t>
      </w:r>
      <w:r>
        <w:rPr>
          <w:rFonts w:ascii="Calibri" w:eastAsia="Calibri" w:hAnsi="Calibri" w:cs="Calibri"/>
          <w:kern w:val="0"/>
          <w14:ligatures w14:val="none"/>
        </w:rPr>
        <w:t xml:space="preserve">He had recently received an email from a patient’s DOULA who had explained that she was contacted by the University Hospital staff when her patient had gone into labor. The DOULA was provided access to the patient from the University Hospital staff and was welcomed with open arms. The DOULA had explained that recently she had some issues with other institutions, and that she wanted to make sure that she highlighted the great work that was being done at University Hospital. </w:t>
      </w:r>
    </w:p>
    <w:p w14:paraId="2561B61D" w14:textId="77777777" w:rsidR="00464F03" w:rsidRPr="000F5BD6" w:rsidRDefault="00464F03" w:rsidP="00464F03">
      <w:pPr>
        <w:spacing w:after="240" w:line="240" w:lineRule="auto"/>
        <w:ind w:firstLine="720"/>
        <w:contextualSpacing/>
        <w:jc w:val="both"/>
        <w:rPr>
          <w:rFonts w:cstheme="minorHAnsi"/>
          <w:bCs/>
          <w:kern w:val="0"/>
          <w14:ligatures w14:val="none"/>
        </w:rPr>
      </w:pPr>
    </w:p>
    <w:p w14:paraId="42B65B3F" w14:textId="77777777" w:rsidR="00464F03" w:rsidRPr="000F5BD6" w:rsidRDefault="00464F03" w:rsidP="00464F03">
      <w:pPr>
        <w:spacing w:after="240" w:line="240" w:lineRule="auto"/>
        <w:ind w:left="720" w:right="360" w:firstLine="720"/>
        <w:contextualSpacing/>
        <w:jc w:val="both"/>
        <w:rPr>
          <w:rFonts w:cstheme="minorHAnsi"/>
          <w:kern w:val="0"/>
          <w14:ligatures w14:val="none"/>
        </w:rPr>
      </w:pPr>
    </w:p>
    <w:p w14:paraId="68D74C03" w14:textId="348E87A4" w:rsidR="00464F03" w:rsidRDefault="00464F03" w:rsidP="00464F03">
      <w:pPr>
        <w:tabs>
          <w:tab w:val="left" w:pos="450"/>
        </w:tabs>
        <w:spacing w:after="240" w:line="240" w:lineRule="auto"/>
        <w:contextualSpacing/>
        <w:jc w:val="both"/>
        <w:rPr>
          <w:rFonts w:cstheme="minorHAnsi"/>
          <w:b/>
          <w:kern w:val="0"/>
          <w14:ligatures w14:val="none"/>
        </w:rPr>
      </w:pPr>
      <w:r>
        <w:rPr>
          <w:rFonts w:cstheme="minorHAnsi"/>
          <w:b/>
          <w:kern w:val="0"/>
          <w14:ligatures w14:val="none"/>
        </w:rPr>
        <w:tab/>
        <w:t xml:space="preserve">  III</w:t>
      </w:r>
      <w:r w:rsidRPr="000F5BD6">
        <w:rPr>
          <w:rFonts w:cstheme="minorHAnsi"/>
          <w:b/>
          <w:kern w:val="0"/>
          <w14:ligatures w14:val="none"/>
        </w:rPr>
        <w:t xml:space="preserve">. </w:t>
      </w:r>
      <w:r w:rsidRPr="000F5BD6">
        <w:rPr>
          <w:rFonts w:cstheme="minorHAnsi"/>
          <w:b/>
          <w:kern w:val="0"/>
          <w14:ligatures w14:val="none"/>
        </w:rPr>
        <w:tab/>
        <w:t>Discussion Items and Presentations</w:t>
      </w:r>
    </w:p>
    <w:p w14:paraId="1A06AC8C" w14:textId="77777777" w:rsidR="00A0328E" w:rsidRPr="000F5BD6" w:rsidRDefault="00A0328E" w:rsidP="00464F03">
      <w:pPr>
        <w:tabs>
          <w:tab w:val="left" w:pos="450"/>
        </w:tabs>
        <w:spacing w:after="240" w:line="240" w:lineRule="auto"/>
        <w:contextualSpacing/>
        <w:jc w:val="both"/>
        <w:rPr>
          <w:rFonts w:cstheme="minorHAnsi"/>
          <w:b/>
          <w:kern w:val="0"/>
          <w14:ligatures w14:val="none"/>
        </w:rPr>
      </w:pPr>
    </w:p>
    <w:p w14:paraId="4E09C41A" w14:textId="77777777" w:rsidR="00A0328E" w:rsidRPr="00A0328E" w:rsidRDefault="00A0328E" w:rsidP="00A0328E">
      <w:pPr>
        <w:widowControl w:val="0"/>
        <w:numPr>
          <w:ilvl w:val="0"/>
          <w:numId w:val="3"/>
        </w:numPr>
        <w:contextualSpacing/>
        <w:rPr>
          <w:i/>
          <w:iCs/>
          <w:kern w:val="0"/>
          <w:u w:val="single"/>
          <w14:ligatures w14:val="none"/>
        </w:rPr>
      </w:pPr>
      <w:r w:rsidRPr="00A0328E">
        <w:rPr>
          <w:i/>
          <w:iCs/>
          <w:kern w:val="0"/>
          <w:u w:val="single"/>
          <w14:ligatures w14:val="none"/>
        </w:rPr>
        <w:t xml:space="preserve">Men’s Health Summit Presentation- Dr. Marc </w:t>
      </w:r>
      <w:proofErr w:type="spellStart"/>
      <w:r w:rsidRPr="00A0328E">
        <w:rPr>
          <w:i/>
          <w:iCs/>
          <w:kern w:val="0"/>
          <w:u w:val="single"/>
          <w14:ligatures w14:val="none"/>
        </w:rPr>
        <w:t>Klapholz</w:t>
      </w:r>
      <w:proofErr w:type="spellEnd"/>
      <w:r w:rsidRPr="00A0328E">
        <w:rPr>
          <w:i/>
          <w:iCs/>
          <w:kern w:val="0"/>
          <w:u w:val="single"/>
          <w14:ligatures w14:val="none"/>
        </w:rPr>
        <w:t xml:space="preserve"> </w:t>
      </w:r>
    </w:p>
    <w:p w14:paraId="259C9FD7" w14:textId="77777777" w:rsidR="00A0328E" w:rsidRPr="00A0328E" w:rsidRDefault="00A0328E" w:rsidP="00A0328E">
      <w:pPr>
        <w:widowControl w:val="0"/>
        <w:spacing w:after="0" w:line="240" w:lineRule="auto"/>
        <w:ind w:left="720"/>
        <w:contextualSpacing/>
        <w:rPr>
          <w:kern w:val="0"/>
          <w14:ligatures w14:val="none"/>
        </w:rPr>
      </w:pPr>
    </w:p>
    <w:p w14:paraId="713BF720" w14:textId="483DBFFB" w:rsidR="00464F03" w:rsidRPr="00A0328E" w:rsidRDefault="00464F03" w:rsidP="00A0328E">
      <w:pPr>
        <w:ind w:firstLine="720"/>
        <w:rPr>
          <w:rFonts w:cstheme="minorHAnsi"/>
          <w:i/>
          <w:iCs/>
          <w:kern w:val="0"/>
          <w:u w:val="single"/>
          <w14:ligatures w14:val="none"/>
        </w:rPr>
      </w:pPr>
      <w:r w:rsidRPr="00A0328E">
        <w:rPr>
          <w:rFonts w:cstheme="minorHAnsi"/>
          <w:kern w:val="0"/>
          <w14:ligatures w14:val="none"/>
        </w:rPr>
        <w:t>Dr. Ma</w:t>
      </w:r>
      <w:r w:rsidR="0013562F">
        <w:rPr>
          <w:rFonts w:cstheme="minorHAnsi"/>
          <w:kern w:val="0"/>
          <w14:ligatures w14:val="none"/>
        </w:rPr>
        <w:t xml:space="preserve">rc </w:t>
      </w:r>
      <w:proofErr w:type="spellStart"/>
      <w:r w:rsidR="0013562F">
        <w:rPr>
          <w:rFonts w:cstheme="minorHAnsi"/>
          <w:kern w:val="0"/>
          <w14:ligatures w14:val="none"/>
        </w:rPr>
        <w:t>Klapholz</w:t>
      </w:r>
      <w:proofErr w:type="spellEnd"/>
      <w:r w:rsidRPr="00A0328E">
        <w:rPr>
          <w:rFonts w:cstheme="minorHAnsi"/>
          <w:kern w:val="0"/>
          <w14:ligatures w14:val="none"/>
        </w:rPr>
        <w:t xml:space="preserve"> provided a summary of the </w:t>
      </w:r>
      <w:r w:rsidR="0013562F">
        <w:rPr>
          <w:rFonts w:cstheme="minorHAnsi"/>
          <w:kern w:val="0"/>
          <w14:ligatures w14:val="none"/>
        </w:rPr>
        <w:t>1</w:t>
      </w:r>
      <w:r w:rsidR="0013562F" w:rsidRPr="0013562F">
        <w:rPr>
          <w:rFonts w:cstheme="minorHAnsi"/>
          <w:kern w:val="0"/>
          <w:vertAlign w:val="superscript"/>
          <w14:ligatures w14:val="none"/>
        </w:rPr>
        <w:t>st</w:t>
      </w:r>
      <w:r w:rsidR="0013562F">
        <w:rPr>
          <w:rFonts w:cstheme="minorHAnsi"/>
          <w:kern w:val="0"/>
          <w14:ligatures w14:val="none"/>
        </w:rPr>
        <w:t xml:space="preserve"> Annual Men’s Health Summit that had taken place on June 8</w:t>
      </w:r>
      <w:r w:rsidR="0013562F" w:rsidRPr="0013562F">
        <w:rPr>
          <w:rFonts w:cstheme="minorHAnsi"/>
          <w:kern w:val="0"/>
          <w:vertAlign w:val="superscript"/>
          <w14:ligatures w14:val="none"/>
        </w:rPr>
        <w:t>th</w:t>
      </w:r>
      <w:r w:rsidR="0013562F">
        <w:rPr>
          <w:rFonts w:cstheme="minorHAnsi"/>
          <w:kern w:val="0"/>
          <w14:ligatures w14:val="none"/>
        </w:rPr>
        <w:t>, 2024. The</w:t>
      </w:r>
      <w:r w:rsidRPr="00A0328E">
        <w:rPr>
          <w:rFonts w:cstheme="minorHAnsi"/>
          <w:kern w:val="0"/>
          <w14:ligatures w14:val="none"/>
        </w:rPr>
        <w:t xml:space="preserve"> </w:t>
      </w:r>
      <w:r w:rsidR="0013562F">
        <w:rPr>
          <w:rFonts w:cstheme="minorHAnsi"/>
          <w:kern w:val="0"/>
          <w14:ligatures w14:val="none"/>
        </w:rPr>
        <w:t xml:space="preserve">summit </w:t>
      </w:r>
      <w:r w:rsidR="009B1930">
        <w:rPr>
          <w:rFonts w:cstheme="minorHAnsi"/>
          <w:kern w:val="0"/>
          <w14:ligatures w14:val="none"/>
        </w:rPr>
        <w:t xml:space="preserve">provided information for men in the Newark community to learn about potential health issues that many men face. There was a discussion </w:t>
      </w:r>
      <w:r w:rsidR="00523134">
        <w:rPr>
          <w:rFonts w:cstheme="minorHAnsi"/>
          <w:kern w:val="0"/>
          <w14:ligatures w14:val="none"/>
        </w:rPr>
        <w:t xml:space="preserve">by </w:t>
      </w:r>
      <w:r w:rsidR="009B1930">
        <w:rPr>
          <w:rFonts w:cstheme="minorHAnsi"/>
          <w:kern w:val="0"/>
          <w14:ligatures w14:val="none"/>
        </w:rPr>
        <w:t>University Hospital Medical professionals and health screenings were also provided to those in attendance. The event was in partnership with the Kappa Alpha Psi Fraternity and the Newark City Council.</w:t>
      </w:r>
    </w:p>
    <w:p w14:paraId="24847106" w14:textId="77777777" w:rsidR="00464F03" w:rsidRPr="000F5BD6" w:rsidRDefault="00464F03" w:rsidP="00464F03">
      <w:pPr>
        <w:pStyle w:val="ListParagraph"/>
        <w:tabs>
          <w:tab w:val="left" w:pos="1080"/>
        </w:tabs>
        <w:spacing w:after="200" w:line="276" w:lineRule="auto"/>
      </w:pPr>
    </w:p>
    <w:p w14:paraId="3F8568EA" w14:textId="38D05151" w:rsidR="00A0328E" w:rsidRPr="00A0328E" w:rsidRDefault="00A0328E" w:rsidP="00A0328E">
      <w:pPr>
        <w:pStyle w:val="ListParagraph"/>
        <w:numPr>
          <w:ilvl w:val="0"/>
          <w:numId w:val="3"/>
        </w:numPr>
        <w:tabs>
          <w:tab w:val="left" w:pos="1080"/>
        </w:tabs>
        <w:spacing w:line="276" w:lineRule="auto"/>
        <w:rPr>
          <w:rFonts w:cstheme="minorHAnsi"/>
          <w:i/>
          <w:iCs/>
          <w:kern w:val="0"/>
          <w:u w:val="single"/>
          <w14:ligatures w14:val="none"/>
        </w:rPr>
      </w:pPr>
      <w:r w:rsidRPr="00A0328E">
        <w:rPr>
          <w:rFonts w:cstheme="minorHAnsi"/>
          <w:i/>
          <w:iCs/>
          <w:kern w:val="0"/>
          <w:u w:val="single"/>
          <w14:ligatures w14:val="none"/>
        </w:rPr>
        <w:t xml:space="preserve">1st Community Health and Wellness Center Presentation-Mr. Mike Lieb           </w:t>
      </w:r>
    </w:p>
    <w:p w14:paraId="3B8E8F25" w14:textId="03FAC978" w:rsidR="00464F03" w:rsidRDefault="0066149E" w:rsidP="00A0328E">
      <w:pPr>
        <w:tabs>
          <w:tab w:val="left" w:pos="1080"/>
        </w:tabs>
        <w:spacing w:line="276" w:lineRule="auto"/>
        <w:rPr>
          <w:rFonts w:cstheme="minorHAnsi"/>
          <w:color w:val="000000"/>
          <w:kern w:val="0"/>
          <w14:ligatures w14:val="none"/>
        </w:rPr>
      </w:pPr>
      <w:r>
        <w:rPr>
          <w:rFonts w:cstheme="minorHAnsi"/>
          <w:color w:val="000000"/>
          <w:kern w:val="0"/>
          <w14:ligatures w14:val="none"/>
        </w:rPr>
        <w:tab/>
      </w:r>
      <w:r w:rsidRPr="0098753B">
        <w:rPr>
          <w:rFonts w:cstheme="minorHAnsi"/>
          <w:color w:val="000000"/>
          <w:kern w:val="0"/>
          <w14:ligatures w14:val="none"/>
        </w:rPr>
        <w:t xml:space="preserve">Mr. </w:t>
      </w:r>
      <w:r w:rsidR="0098753B" w:rsidRPr="0098753B">
        <w:rPr>
          <w:rFonts w:cstheme="minorHAnsi"/>
          <w:color w:val="000000"/>
          <w:kern w:val="0"/>
          <w14:ligatures w14:val="none"/>
        </w:rPr>
        <w:t>M</w:t>
      </w:r>
      <w:r w:rsidRPr="0098753B">
        <w:rPr>
          <w:rFonts w:cstheme="minorHAnsi"/>
          <w:color w:val="000000"/>
          <w:kern w:val="0"/>
          <w14:ligatures w14:val="none"/>
        </w:rPr>
        <w:t>ike Lieb</w:t>
      </w:r>
      <w:r w:rsidR="00464F03" w:rsidRPr="0098753B">
        <w:rPr>
          <w:rFonts w:cstheme="minorHAnsi"/>
          <w:color w:val="000000"/>
          <w:kern w:val="0"/>
          <w14:ligatures w14:val="none"/>
        </w:rPr>
        <w:t xml:space="preserve"> provided a summary of the UH </w:t>
      </w:r>
      <w:r w:rsidR="0098753B" w:rsidRPr="0098753B">
        <w:rPr>
          <w:rFonts w:cstheme="minorHAnsi"/>
          <w:color w:val="000000"/>
          <w:kern w:val="0"/>
          <w14:ligatures w14:val="none"/>
        </w:rPr>
        <w:t>Community Health and Wellness Center within the Georgia King Village project. Mr. Lieb provided information on the recently opened Center, including a slide on the grand opening that is going to take place on July 1</w:t>
      </w:r>
      <w:r w:rsidR="0098753B" w:rsidRPr="0098753B">
        <w:rPr>
          <w:rFonts w:cstheme="minorHAnsi"/>
          <w:color w:val="000000"/>
          <w:kern w:val="0"/>
          <w:vertAlign w:val="superscript"/>
          <w14:ligatures w14:val="none"/>
        </w:rPr>
        <w:t>st</w:t>
      </w:r>
      <w:r w:rsidR="0098753B" w:rsidRPr="0098753B">
        <w:rPr>
          <w:rFonts w:cstheme="minorHAnsi"/>
          <w:color w:val="000000"/>
          <w:kern w:val="0"/>
          <w14:ligatures w14:val="none"/>
        </w:rPr>
        <w:t>, 2024. He explained that the NJ Department of Health had provided their approval for clinical services, and that the Center was going to start as a Family Practice Clinic in the beginning, and then sub-specialties can be added if there is a demand for it. He closed by providing the information and hours of operation for the center.</w:t>
      </w:r>
    </w:p>
    <w:p w14:paraId="15089EB3" w14:textId="77777777" w:rsidR="00A0328E" w:rsidRPr="00A0328E" w:rsidRDefault="00A0328E" w:rsidP="00A0328E">
      <w:pPr>
        <w:pStyle w:val="ListParagraph"/>
        <w:numPr>
          <w:ilvl w:val="0"/>
          <w:numId w:val="3"/>
        </w:numPr>
        <w:rPr>
          <w:rFonts w:cstheme="minorHAnsi"/>
          <w:i/>
          <w:iCs/>
          <w:color w:val="000000"/>
          <w:kern w:val="0"/>
          <w:u w:val="single"/>
          <w14:ligatures w14:val="none"/>
        </w:rPr>
      </w:pPr>
      <w:r w:rsidRPr="00A0328E">
        <w:rPr>
          <w:rFonts w:cstheme="minorHAnsi"/>
          <w:i/>
          <w:iCs/>
          <w:color w:val="000000"/>
          <w:kern w:val="0"/>
          <w:u w:val="single"/>
          <w14:ligatures w14:val="none"/>
        </w:rPr>
        <w:t>University Hospital Community Pharmacy Presentation- Jalice Speed, Regional Director of Operations, Shields Pharmacy Management</w:t>
      </w:r>
    </w:p>
    <w:p w14:paraId="26CE6DDD" w14:textId="14A690E1" w:rsidR="00464F03" w:rsidRPr="0066149E" w:rsidRDefault="0066149E" w:rsidP="0066149E">
      <w:pPr>
        <w:tabs>
          <w:tab w:val="left" w:pos="1080"/>
        </w:tabs>
        <w:spacing w:line="276" w:lineRule="auto"/>
        <w:rPr>
          <w:rFonts w:cstheme="minorHAnsi"/>
          <w:color w:val="000000"/>
          <w:kern w:val="0"/>
          <w14:ligatures w14:val="none"/>
        </w:rPr>
      </w:pPr>
      <w:r>
        <w:rPr>
          <w:rFonts w:cstheme="minorHAnsi"/>
          <w:color w:val="000000"/>
          <w:kern w:val="0"/>
          <w14:ligatures w14:val="none"/>
        </w:rPr>
        <w:tab/>
        <w:t>M</w:t>
      </w:r>
      <w:r w:rsidRPr="0066149E">
        <w:rPr>
          <w:rFonts w:cstheme="minorHAnsi"/>
          <w:color w:val="000000"/>
          <w:kern w:val="0"/>
          <w14:ligatures w14:val="none"/>
        </w:rPr>
        <w:t>s. Jalice</w:t>
      </w:r>
      <w:r>
        <w:rPr>
          <w:rFonts w:cstheme="minorHAnsi"/>
          <w:color w:val="000000"/>
          <w:kern w:val="0"/>
          <w14:ligatures w14:val="none"/>
        </w:rPr>
        <w:t xml:space="preserve"> Speed provided a summary of the new University Hospital Commercial Community Pharmacy that is located on the University Hospital campus. She explained the advantages of having the pharmacy right on the campus and what the pharmacy does for </w:t>
      </w:r>
      <w:r w:rsidR="00BD7A7F">
        <w:rPr>
          <w:rFonts w:cstheme="minorHAnsi"/>
          <w:color w:val="000000"/>
          <w:kern w:val="0"/>
          <w14:ligatures w14:val="none"/>
        </w:rPr>
        <w:t>its</w:t>
      </w:r>
      <w:r>
        <w:rPr>
          <w:rFonts w:cstheme="minorHAnsi"/>
          <w:color w:val="000000"/>
          <w:kern w:val="0"/>
          <w14:ligatures w14:val="none"/>
        </w:rPr>
        <w:t xml:space="preserve"> patients. She then went on to introduce the staff who work at the pharmacy, as well as the hours of operation. She then explained how the pharmacy was located within the hospital’s EPIC system so that medications could be ordered directly to the pharmacy for patients when they are outside the hospital.</w:t>
      </w:r>
    </w:p>
    <w:p w14:paraId="58598270" w14:textId="3F5C2992" w:rsidR="00464F03" w:rsidRDefault="00464F03" w:rsidP="00464F03">
      <w:pPr>
        <w:spacing w:after="240" w:line="240" w:lineRule="auto"/>
        <w:ind w:right="630"/>
        <w:contextualSpacing/>
        <w:jc w:val="both"/>
        <w:rPr>
          <w:rFonts w:cstheme="minorHAnsi"/>
          <w:b/>
          <w:kern w:val="0"/>
          <w14:ligatures w14:val="none"/>
        </w:rPr>
      </w:pPr>
      <w:r>
        <w:rPr>
          <w:rFonts w:cstheme="minorHAnsi"/>
          <w:b/>
          <w:kern w:val="0"/>
          <w14:ligatures w14:val="none"/>
        </w:rPr>
        <w:t xml:space="preserve">        </w:t>
      </w:r>
      <w:r w:rsidRPr="000F5BD6">
        <w:rPr>
          <w:rFonts w:cstheme="minorHAnsi"/>
          <w:b/>
          <w:kern w:val="0"/>
          <w14:ligatures w14:val="none"/>
        </w:rPr>
        <w:t>I</w:t>
      </w:r>
      <w:r>
        <w:rPr>
          <w:rFonts w:cstheme="minorHAnsi"/>
          <w:b/>
          <w:kern w:val="0"/>
          <w14:ligatures w14:val="none"/>
        </w:rPr>
        <w:t>V</w:t>
      </w:r>
      <w:r w:rsidRPr="000F5BD6">
        <w:rPr>
          <w:rFonts w:cstheme="minorHAnsi"/>
          <w:b/>
          <w:kern w:val="0"/>
          <w14:ligatures w14:val="none"/>
        </w:rPr>
        <w:t>.</w:t>
      </w:r>
      <w:r w:rsidRPr="000F5BD6">
        <w:rPr>
          <w:rFonts w:cstheme="minorHAnsi"/>
          <w:b/>
          <w:kern w:val="0"/>
          <w14:ligatures w14:val="none"/>
        </w:rPr>
        <w:tab/>
      </w:r>
      <w:r>
        <w:rPr>
          <w:rFonts w:cstheme="minorHAnsi"/>
          <w:b/>
          <w:kern w:val="0"/>
          <w14:ligatures w14:val="none"/>
        </w:rPr>
        <w:t xml:space="preserve">     </w:t>
      </w:r>
      <w:r w:rsidRPr="000F5BD6">
        <w:rPr>
          <w:rFonts w:cstheme="minorHAnsi"/>
          <w:b/>
          <w:kern w:val="0"/>
          <w14:ligatures w14:val="none"/>
        </w:rPr>
        <w:t xml:space="preserve">Report of the President and Chief Executive Officer </w:t>
      </w:r>
    </w:p>
    <w:p w14:paraId="7D8DDD7A" w14:textId="77777777" w:rsidR="00464F03" w:rsidRPr="000F5BD6" w:rsidRDefault="00464F03" w:rsidP="00464F03">
      <w:pPr>
        <w:spacing w:after="240" w:line="240" w:lineRule="auto"/>
        <w:ind w:right="630"/>
        <w:contextualSpacing/>
        <w:jc w:val="both"/>
        <w:rPr>
          <w:rFonts w:cstheme="minorHAnsi"/>
          <w:b/>
          <w:kern w:val="0"/>
          <w14:ligatures w14:val="none"/>
        </w:rPr>
      </w:pPr>
    </w:p>
    <w:p w14:paraId="0E277BB9" w14:textId="463CBC2C" w:rsidR="00464F03" w:rsidRDefault="00464F03" w:rsidP="009B1930">
      <w:pPr>
        <w:widowControl w:val="0"/>
        <w:spacing w:after="0" w:line="240" w:lineRule="auto"/>
        <w:ind w:firstLine="720"/>
        <w:jc w:val="both"/>
        <w:rPr>
          <w:rFonts w:cstheme="minorHAnsi"/>
          <w:bCs/>
          <w:spacing w:val="-1"/>
          <w:kern w:val="0"/>
          <w14:ligatures w14:val="none"/>
        </w:rPr>
      </w:pPr>
      <w:r w:rsidRPr="0094338D">
        <w:rPr>
          <w:rFonts w:cstheme="minorHAnsi"/>
          <w:bCs/>
          <w:spacing w:val="-1"/>
          <w:kern w:val="0"/>
          <w14:ligatures w14:val="none"/>
        </w:rPr>
        <w:t xml:space="preserve">Mr. Ed Jimenez provided a presentation on multiple topics that are currently going on at University Hospital. These topics included an update on the hospital’s recently released Leapfrog score, an update on </w:t>
      </w:r>
      <w:r w:rsidR="0094338D" w:rsidRPr="0094338D">
        <w:rPr>
          <w:rFonts w:cstheme="minorHAnsi"/>
          <w:bCs/>
          <w:spacing w:val="-1"/>
          <w:kern w:val="0"/>
          <w14:ligatures w14:val="none"/>
        </w:rPr>
        <w:t>the current quality and patient safety data</w:t>
      </w:r>
      <w:r w:rsidRPr="0094338D">
        <w:rPr>
          <w:rFonts w:cstheme="minorHAnsi"/>
          <w:bCs/>
          <w:spacing w:val="-1"/>
          <w:kern w:val="0"/>
          <w14:ligatures w14:val="none"/>
        </w:rPr>
        <w:t xml:space="preserve">, an update on the </w:t>
      </w:r>
      <w:r w:rsidR="0094338D" w:rsidRPr="0094338D">
        <w:rPr>
          <w:rFonts w:cstheme="minorHAnsi"/>
          <w:bCs/>
          <w:spacing w:val="-1"/>
          <w:kern w:val="0"/>
          <w14:ligatures w14:val="none"/>
        </w:rPr>
        <w:t>infusion center expansion project</w:t>
      </w:r>
      <w:r w:rsidRPr="0094338D">
        <w:rPr>
          <w:rFonts w:cstheme="minorHAnsi"/>
          <w:bCs/>
          <w:spacing w:val="-1"/>
          <w:kern w:val="0"/>
          <w14:ligatures w14:val="none"/>
        </w:rPr>
        <w:t xml:space="preserve">, the current </w:t>
      </w:r>
      <w:r w:rsidR="0094338D" w:rsidRPr="0094338D">
        <w:rPr>
          <w:rFonts w:cstheme="minorHAnsi"/>
          <w:bCs/>
          <w:spacing w:val="-1"/>
          <w:kern w:val="0"/>
          <w14:ligatures w14:val="none"/>
        </w:rPr>
        <w:t>data patient volume data throughout the hospital</w:t>
      </w:r>
      <w:r w:rsidRPr="0094338D">
        <w:rPr>
          <w:rFonts w:cstheme="minorHAnsi"/>
          <w:bCs/>
          <w:spacing w:val="-1"/>
          <w:kern w:val="0"/>
          <w14:ligatures w14:val="none"/>
        </w:rPr>
        <w:t xml:space="preserve">, </w:t>
      </w:r>
      <w:r w:rsidR="0094338D" w:rsidRPr="0094338D">
        <w:rPr>
          <w:rFonts w:cstheme="minorHAnsi"/>
          <w:bCs/>
          <w:spacing w:val="-1"/>
          <w:kern w:val="0"/>
          <w14:ligatures w14:val="none"/>
        </w:rPr>
        <w:t>and the status of University Hospital’s</w:t>
      </w:r>
      <w:r w:rsidRPr="0094338D">
        <w:rPr>
          <w:rFonts w:cstheme="minorHAnsi"/>
          <w:bCs/>
          <w:spacing w:val="-1"/>
          <w:kern w:val="0"/>
          <w14:ligatures w14:val="none"/>
        </w:rPr>
        <w:t xml:space="preserve"> implementation of the master plan</w:t>
      </w:r>
      <w:r w:rsidR="0094338D" w:rsidRPr="0094338D">
        <w:rPr>
          <w:rFonts w:cstheme="minorHAnsi"/>
          <w:bCs/>
          <w:spacing w:val="-1"/>
          <w:kern w:val="0"/>
          <w14:ligatures w14:val="none"/>
        </w:rPr>
        <w:t xml:space="preserve"> project.</w:t>
      </w:r>
    </w:p>
    <w:p w14:paraId="0D2BC780" w14:textId="77777777" w:rsidR="00464F03" w:rsidRDefault="00464F03" w:rsidP="00464F03">
      <w:pPr>
        <w:widowControl w:val="0"/>
        <w:spacing w:after="0" w:line="240" w:lineRule="auto"/>
        <w:jc w:val="both"/>
        <w:rPr>
          <w:rFonts w:cstheme="minorHAnsi"/>
          <w:bCs/>
          <w:spacing w:val="-1"/>
          <w:kern w:val="0"/>
          <w14:ligatures w14:val="none"/>
        </w:rPr>
      </w:pPr>
    </w:p>
    <w:p w14:paraId="4CB948BE" w14:textId="3DE03F2F" w:rsidR="00464F03" w:rsidRPr="000F5BD6" w:rsidRDefault="00464F03" w:rsidP="00464F03">
      <w:pPr>
        <w:spacing w:after="240" w:line="240" w:lineRule="auto"/>
        <w:contextualSpacing/>
        <w:jc w:val="both"/>
        <w:rPr>
          <w:rFonts w:cstheme="minorHAnsi"/>
          <w:b/>
          <w:kern w:val="0"/>
          <w14:ligatures w14:val="none"/>
        </w:rPr>
      </w:pPr>
      <w:r>
        <w:rPr>
          <w:rFonts w:cstheme="minorHAnsi"/>
          <w:b/>
          <w:kern w:val="0"/>
          <w14:ligatures w14:val="none"/>
        </w:rPr>
        <w:t xml:space="preserve">        </w:t>
      </w:r>
      <w:r w:rsidRPr="000F5BD6">
        <w:rPr>
          <w:rFonts w:cstheme="minorHAnsi"/>
          <w:b/>
          <w:kern w:val="0"/>
          <w14:ligatures w14:val="none"/>
        </w:rPr>
        <w:t>V</w:t>
      </w:r>
      <w:r>
        <w:rPr>
          <w:rFonts w:cstheme="minorHAnsi"/>
          <w:b/>
          <w:kern w:val="0"/>
          <w14:ligatures w14:val="none"/>
        </w:rPr>
        <w:t>.</w:t>
      </w:r>
      <w:r w:rsidRPr="000F5BD6">
        <w:rPr>
          <w:rFonts w:cstheme="minorHAnsi"/>
          <w:b/>
          <w:kern w:val="0"/>
          <w14:ligatures w14:val="none"/>
        </w:rPr>
        <w:tab/>
        <w:t>Review and Approval of Minutes</w:t>
      </w:r>
    </w:p>
    <w:p w14:paraId="7B288C18" w14:textId="77777777" w:rsidR="00464F03" w:rsidRPr="000F5BD6" w:rsidRDefault="00464F03" w:rsidP="00464F03">
      <w:pPr>
        <w:spacing w:after="240" w:line="240" w:lineRule="auto"/>
        <w:contextualSpacing/>
        <w:jc w:val="both"/>
        <w:rPr>
          <w:rFonts w:cstheme="minorHAnsi"/>
          <w:b/>
          <w:kern w:val="0"/>
          <w14:ligatures w14:val="none"/>
        </w:rPr>
      </w:pPr>
    </w:p>
    <w:p w14:paraId="5D936436" w14:textId="4854AE3C" w:rsidR="00464F03" w:rsidRDefault="00464F03" w:rsidP="009B1930">
      <w:pPr>
        <w:spacing w:after="240" w:line="240" w:lineRule="auto"/>
        <w:ind w:right="360" w:firstLine="720"/>
        <w:contextualSpacing/>
        <w:jc w:val="both"/>
        <w:rPr>
          <w:rFonts w:cstheme="minorHAnsi"/>
          <w:kern w:val="0"/>
          <w14:ligatures w14:val="none"/>
        </w:rPr>
      </w:pPr>
      <w:r w:rsidRPr="000F5BD6">
        <w:rPr>
          <w:rFonts w:cstheme="minorHAnsi"/>
          <w:kern w:val="0"/>
          <w14:ligatures w14:val="none"/>
        </w:rPr>
        <w:t xml:space="preserve">Chairwoman Hill accepted a motion to approve the minutes of </w:t>
      </w:r>
      <w:r w:rsidR="00A0328E">
        <w:rPr>
          <w:rFonts w:cstheme="minorHAnsi"/>
          <w:kern w:val="0"/>
          <w14:ligatures w14:val="none"/>
        </w:rPr>
        <w:t>February 28</w:t>
      </w:r>
      <w:r w:rsidRPr="000F5BD6">
        <w:rPr>
          <w:rFonts w:cstheme="minorHAnsi"/>
          <w:kern w:val="0"/>
          <w14:ligatures w14:val="none"/>
        </w:rPr>
        <w:t>, 202</w:t>
      </w:r>
      <w:r w:rsidR="00A0328E">
        <w:rPr>
          <w:rFonts w:cstheme="minorHAnsi"/>
          <w:kern w:val="0"/>
          <w14:ligatures w14:val="none"/>
        </w:rPr>
        <w:t>4</w:t>
      </w:r>
      <w:r w:rsidRPr="000F5BD6">
        <w:rPr>
          <w:rFonts w:cstheme="minorHAnsi"/>
          <w:kern w:val="0"/>
          <w14:ligatures w14:val="none"/>
        </w:rPr>
        <w:t xml:space="preserve">, meeting of the Community Oversight Board.  The motion was made and duly seconded; the minutes were approved unanimously. </w:t>
      </w:r>
    </w:p>
    <w:p w14:paraId="0B528CA1" w14:textId="77777777" w:rsidR="00464F03" w:rsidRDefault="00464F03" w:rsidP="00464F03">
      <w:pPr>
        <w:spacing w:after="240" w:line="240" w:lineRule="auto"/>
        <w:ind w:right="360"/>
        <w:contextualSpacing/>
        <w:jc w:val="both"/>
        <w:rPr>
          <w:rFonts w:cstheme="minorHAnsi"/>
          <w:kern w:val="0"/>
          <w14:ligatures w14:val="none"/>
        </w:rPr>
      </w:pPr>
    </w:p>
    <w:p w14:paraId="6212B5F9" w14:textId="0A985083" w:rsidR="00464F03" w:rsidRPr="000F5BD6" w:rsidRDefault="00464F03" w:rsidP="00464F03">
      <w:pPr>
        <w:tabs>
          <w:tab w:val="left" w:pos="720"/>
        </w:tabs>
        <w:spacing w:after="0" w:line="240" w:lineRule="auto"/>
        <w:jc w:val="both"/>
        <w:rPr>
          <w:rFonts w:cstheme="minorHAnsi"/>
          <w:b/>
          <w:kern w:val="0"/>
          <w14:ligatures w14:val="none"/>
        </w:rPr>
      </w:pPr>
      <w:r>
        <w:rPr>
          <w:rFonts w:cstheme="minorHAnsi"/>
          <w:b/>
          <w:kern w:val="0"/>
          <w14:ligatures w14:val="none"/>
        </w:rPr>
        <w:t xml:space="preserve">       </w:t>
      </w:r>
      <w:r w:rsidRPr="000F5BD6">
        <w:rPr>
          <w:rFonts w:cstheme="minorHAnsi"/>
          <w:b/>
          <w:kern w:val="0"/>
          <w14:ligatures w14:val="none"/>
        </w:rPr>
        <w:t>V</w:t>
      </w:r>
      <w:r>
        <w:rPr>
          <w:rFonts w:cstheme="minorHAnsi"/>
          <w:b/>
          <w:kern w:val="0"/>
          <w14:ligatures w14:val="none"/>
        </w:rPr>
        <w:t>I</w:t>
      </w:r>
      <w:r w:rsidRPr="000F5BD6">
        <w:rPr>
          <w:rFonts w:cstheme="minorHAnsi"/>
          <w:b/>
          <w:kern w:val="0"/>
          <w14:ligatures w14:val="none"/>
        </w:rPr>
        <w:t xml:space="preserve">. </w:t>
      </w:r>
      <w:r w:rsidRPr="000F5BD6">
        <w:rPr>
          <w:rFonts w:cstheme="minorHAnsi"/>
          <w:b/>
          <w:kern w:val="0"/>
          <w14:ligatures w14:val="none"/>
        </w:rPr>
        <w:tab/>
        <w:t>Public Comment</w:t>
      </w:r>
    </w:p>
    <w:p w14:paraId="02DBFC9C" w14:textId="77777777" w:rsidR="00464F03" w:rsidRPr="000F5BD6" w:rsidRDefault="00464F03" w:rsidP="00464F03">
      <w:pPr>
        <w:spacing w:after="0" w:line="240" w:lineRule="auto"/>
        <w:jc w:val="both"/>
        <w:rPr>
          <w:rFonts w:cstheme="minorHAnsi"/>
          <w:b/>
          <w:kern w:val="0"/>
          <w14:ligatures w14:val="none"/>
        </w:rPr>
      </w:pPr>
      <w:r w:rsidRPr="000F5BD6">
        <w:rPr>
          <w:rFonts w:cstheme="minorHAnsi"/>
          <w:b/>
          <w:kern w:val="0"/>
          <w14:ligatures w14:val="none"/>
        </w:rPr>
        <w:tab/>
      </w:r>
    </w:p>
    <w:p w14:paraId="4C769668" w14:textId="6F5B2561" w:rsidR="00464F03" w:rsidRPr="000F5BD6" w:rsidRDefault="00464F03" w:rsidP="009B1930">
      <w:pPr>
        <w:spacing w:after="240" w:line="240" w:lineRule="auto"/>
        <w:ind w:right="360" w:firstLine="720"/>
        <w:contextualSpacing/>
        <w:jc w:val="both"/>
        <w:rPr>
          <w:rFonts w:cstheme="minorHAnsi"/>
          <w:bCs/>
          <w:kern w:val="0"/>
          <w14:ligatures w14:val="none"/>
        </w:rPr>
      </w:pPr>
      <w:r w:rsidRPr="000F5BD6">
        <w:rPr>
          <w:rFonts w:cstheme="minorHAnsi"/>
          <w:bCs/>
          <w:kern w:val="0"/>
          <w14:ligatures w14:val="none"/>
        </w:rPr>
        <w:t>Chairwoman Hill opened the meeting for public comment and Ms. McKenzie Wilson, Corporate Secretary provided instructions for the public.  The</w:t>
      </w:r>
      <w:r>
        <w:rPr>
          <w:rFonts w:cstheme="minorHAnsi"/>
          <w:bCs/>
          <w:kern w:val="0"/>
          <w14:ligatures w14:val="none"/>
        </w:rPr>
        <w:t xml:space="preserve"> main topic of the public comment period was the discussion surrounding the </w:t>
      </w:r>
      <w:r w:rsidR="009B1930">
        <w:rPr>
          <w:rFonts w:cstheme="minorHAnsi"/>
          <w:bCs/>
          <w:kern w:val="0"/>
          <w14:ligatures w14:val="none"/>
        </w:rPr>
        <w:t>recently discussed community clinic, as well as the current situation with the hospital in East Orange.</w:t>
      </w:r>
    </w:p>
    <w:p w14:paraId="3B3B03EF" w14:textId="77777777" w:rsidR="00464F03" w:rsidRPr="000F5BD6" w:rsidRDefault="00464F03" w:rsidP="00464F03">
      <w:pPr>
        <w:spacing w:after="240" w:line="240" w:lineRule="auto"/>
        <w:ind w:right="360"/>
        <w:contextualSpacing/>
        <w:jc w:val="both"/>
        <w:rPr>
          <w:rFonts w:cstheme="minorHAnsi"/>
          <w:kern w:val="0"/>
          <w14:ligatures w14:val="none"/>
        </w:rPr>
      </w:pPr>
    </w:p>
    <w:p w14:paraId="54549A88" w14:textId="77777777" w:rsidR="00464F03" w:rsidRPr="00464F03" w:rsidRDefault="00464F03" w:rsidP="00464F03">
      <w:pPr>
        <w:widowControl w:val="0"/>
        <w:spacing w:after="0" w:line="240" w:lineRule="auto"/>
        <w:jc w:val="both"/>
        <w:rPr>
          <w:rFonts w:cstheme="minorHAnsi"/>
          <w:bCs/>
          <w:spacing w:val="-1"/>
          <w:kern w:val="0"/>
          <w14:ligatures w14:val="none"/>
        </w:rPr>
      </w:pPr>
    </w:p>
    <w:p w14:paraId="1BC210E5" w14:textId="3D0CF56B" w:rsidR="00464F03" w:rsidRPr="000F5BD6" w:rsidRDefault="00464F03" w:rsidP="00464F03">
      <w:pPr>
        <w:spacing w:after="240" w:line="240" w:lineRule="auto"/>
        <w:contextualSpacing/>
        <w:jc w:val="both"/>
        <w:rPr>
          <w:rFonts w:cstheme="minorHAnsi"/>
          <w:b/>
          <w:kern w:val="0"/>
          <w14:ligatures w14:val="none"/>
        </w:rPr>
      </w:pPr>
      <w:r>
        <w:rPr>
          <w:rFonts w:cstheme="minorHAnsi"/>
          <w:b/>
          <w:kern w:val="0"/>
          <w14:ligatures w14:val="none"/>
        </w:rPr>
        <w:t xml:space="preserve">     </w:t>
      </w:r>
      <w:r w:rsidRPr="000F5BD6">
        <w:rPr>
          <w:rFonts w:cstheme="minorHAnsi"/>
          <w:b/>
          <w:kern w:val="0"/>
          <w14:ligatures w14:val="none"/>
        </w:rPr>
        <w:t>VI</w:t>
      </w:r>
      <w:r>
        <w:rPr>
          <w:rFonts w:cstheme="minorHAnsi"/>
          <w:b/>
          <w:kern w:val="0"/>
          <w14:ligatures w14:val="none"/>
        </w:rPr>
        <w:t>I</w:t>
      </w:r>
      <w:r w:rsidRPr="000F5BD6">
        <w:rPr>
          <w:rFonts w:cstheme="minorHAnsi"/>
          <w:b/>
          <w:kern w:val="0"/>
          <w14:ligatures w14:val="none"/>
        </w:rPr>
        <w:t>.</w:t>
      </w:r>
      <w:r w:rsidRPr="000F5BD6">
        <w:rPr>
          <w:rFonts w:cstheme="minorHAnsi"/>
          <w:b/>
          <w:kern w:val="0"/>
          <w14:ligatures w14:val="none"/>
        </w:rPr>
        <w:tab/>
        <w:t>Adjournment</w:t>
      </w:r>
    </w:p>
    <w:p w14:paraId="7F0EECDE" w14:textId="77777777" w:rsidR="00464F03" w:rsidRPr="000F5BD6" w:rsidRDefault="00464F03" w:rsidP="00464F03">
      <w:pPr>
        <w:spacing w:after="240" w:line="240" w:lineRule="auto"/>
        <w:ind w:left="810"/>
        <w:contextualSpacing/>
        <w:jc w:val="both"/>
        <w:rPr>
          <w:rFonts w:cstheme="minorHAnsi"/>
          <w:b/>
          <w:kern w:val="0"/>
          <w14:ligatures w14:val="none"/>
        </w:rPr>
      </w:pPr>
    </w:p>
    <w:p w14:paraId="7AA1EC04" w14:textId="34996856" w:rsidR="00464F03" w:rsidRPr="000F5BD6" w:rsidRDefault="00464F03" w:rsidP="009B1930">
      <w:pPr>
        <w:spacing w:after="240" w:line="240" w:lineRule="auto"/>
        <w:ind w:firstLine="720"/>
        <w:contextualSpacing/>
        <w:jc w:val="both"/>
        <w:rPr>
          <w:rFonts w:cstheme="minorHAnsi"/>
          <w:kern w:val="0"/>
          <w14:ligatures w14:val="none"/>
        </w:rPr>
      </w:pPr>
      <w:r w:rsidRPr="000F5BD6">
        <w:rPr>
          <w:rFonts w:cstheme="minorHAnsi"/>
          <w:kern w:val="0"/>
          <w14:ligatures w14:val="none"/>
        </w:rPr>
        <w:t>There being no further business, the meeting adjourned at 11:</w:t>
      </w:r>
      <w:r>
        <w:rPr>
          <w:rFonts w:cstheme="minorHAnsi"/>
          <w:kern w:val="0"/>
          <w14:ligatures w14:val="none"/>
        </w:rPr>
        <w:t>3</w:t>
      </w:r>
      <w:r w:rsidR="00A0328E">
        <w:rPr>
          <w:rFonts w:cstheme="minorHAnsi"/>
          <w:kern w:val="0"/>
          <w14:ligatures w14:val="none"/>
        </w:rPr>
        <w:t>1</w:t>
      </w:r>
      <w:r w:rsidRPr="000F5BD6">
        <w:rPr>
          <w:rFonts w:cstheme="minorHAnsi"/>
          <w:kern w:val="0"/>
          <w14:ligatures w14:val="none"/>
        </w:rPr>
        <w:t xml:space="preserve">am.   The next meeting of the Community Oversight Board is scheduled for </w:t>
      </w:r>
      <w:r w:rsidR="00A0328E">
        <w:rPr>
          <w:rFonts w:cstheme="minorHAnsi"/>
          <w:kern w:val="0"/>
          <w14:ligatures w14:val="none"/>
        </w:rPr>
        <w:t>November 6</w:t>
      </w:r>
      <w:r w:rsidRPr="000F5BD6">
        <w:rPr>
          <w:rFonts w:cstheme="minorHAnsi"/>
          <w:kern w:val="0"/>
          <w14:ligatures w14:val="none"/>
        </w:rPr>
        <w:t>, 202</w:t>
      </w:r>
      <w:r>
        <w:rPr>
          <w:rFonts w:cstheme="minorHAnsi"/>
          <w:kern w:val="0"/>
          <w14:ligatures w14:val="none"/>
        </w:rPr>
        <w:t>4</w:t>
      </w:r>
      <w:r w:rsidRPr="000F5BD6">
        <w:rPr>
          <w:rFonts w:cstheme="minorHAnsi"/>
          <w:kern w:val="0"/>
          <w14:ligatures w14:val="none"/>
        </w:rPr>
        <w:t xml:space="preserve">, at </w:t>
      </w:r>
      <w:r w:rsidR="00A0328E">
        <w:rPr>
          <w:rFonts w:cstheme="minorHAnsi"/>
          <w:kern w:val="0"/>
          <w14:ligatures w14:val="none"/>
        </w:rPr>
        <w:t>10</w:t>
      </w:r>
      <w:r w:rsidRPr="000F5BD6">
        <w:rPr>
          <w:rFonts w:cstheme="minorHAnsi"/>
          <w:kern w:val="0"/>
          <w14:ligatures w14:val="none"/>
        </w:rPr>
        <w:t>:00</w:t>
      </w:r>
      <w:r w:rsidR="00A0328E">
        <w:rPr>
          <w:rFonts w:cstheme="minorHAnsi"/>
          <w:kern w:val="0"/>
          <w14:ligatures w14:val="none"/>
        </w:rPr>
        <w:t>a</w:t>
      </w:r>
      <w:r w:rsidRPr="000F5BD6">
        <w:rPr>
          <w:rFonts w:cstheme="minorHAnsi"/>
          <w:kern w:val="0"/>
          <w14:ligatures w14:val="none"/>
        </w:rPr>
        <w:t>m via Zoom.</w:t>
      </w:r>
    </w:p>
    <w:p w14:paraId="30E860E5" w14:textId="77777777" w:rsidR="00464F03" w:rsidRPr="000F5BD6" w:rsidRDefault="00464F03" w:rsidP="00464F03">
      <w:pPr>
        <w:spacing w:after="240" w:line="240" w:lineRule="auto"/>
        <w:ind w:left="720" w:firstLine="720"/>
        <w:contextualSpacing/>
        <w:jc w:val="both"/>
        <w:rPr>
          <w:rFonts w:cstheme="minorHAnsi"/>
          <w:kern w:val="0"/>
          <w14:ligatures w14:val="none"/>
        </w:rPr>
      </w:pPr>
    </w:p>
    <w:p w14:paraId="5DDA0C61" w14:textId="77777777" w:rsidR="00464F03" w:rsidRPr="000F5BD6" w:rsidRDefault="00464F03" w:rsidP="00464F03">
      <w:pPr>
        <w:spacing w:after="240" w:line="240" w:lineRule="auto"/>
        <w:ind w:left="720" w:firstLine="720"/>
        <w:contextualSpacing/>
        <w:jc w:val="both"/>
        <w:rPr>
          <w:rFonts w:cstheme="minorHAnsi"/>
          <w:kern w:val="0"/>
          <w14:ligatures w14:val="none"/>
        </w:rPr>
      </w:pPr>
    </w:p>
    <w:p w14:paraId="1119C141" w14:textId="77777777" w:rsidR="00464F03" w:rsidRPr="000F5BD6" w:rsidRDefault="00464F03" w:rsidP="00464F03">
      <w:pPr>
        <w:spacing w:after="240" w:line="240" w:lineRule="auto"/>
        <w:ind w:left="720" w:firstLine="720"/>
        <w:contextualSpacing/>
        <w:jc w:val="both"/>
        <w:rPr>
          <w:rFonts w:cstheme="minorHAnsi"/>
          <w:kern w:val="0"/>
          <w14:ligatures w14:val="none"/>
        </w:rPr>
      </w:pPr>
    </w:p>
    <w:p w14:paraId="24179030" w14:textId="77777777" w:rsidR="00464F03" w:rsidRPr="000F5BD6" w:rsidRDefault="00464F03" w:rsidP="00464F03">
      <w:pPr>
        <w:spacing w:after="240" w:line="240" w:lineRule="auto"/>
        <w:ind w:left="720" w:firstLine="720"/>
        <w:contextualSpacing/>
        <w:jc w:val="both"/>
        <w:rPr>
          <w:rFonts w:cstheme="minorHAnsi"/>
          <w:kern w:val="0"/>
          <w14:ligatures w14:val="none"/>
        </w:rPr>
      </w:pPr>
    </w:p>
    <w:p w14:paraId="37035668" w14:textId="77777777" w:rsidR="00464F03" w:rsidRPr="000F5BD6" w:rsidRDefault="00464F03" w:rsidP="00464F03">
      <w:pPr>
        <w:spacing w:after="240" w:line="240" w:lineRule="auto"/>
        <w:ind w:left="720" w:firstLine="720"/>
        <w:contextualSpacing/>
        <w:jc w:val="both"/>
        <w:rPr>
          <w:rFonts w:cstheme="minorHAnsi"/>
          <w:kern w:val="0"/>
          <w14:ligatures w14:val="none"/>
        </w:rPr>
      </w:pPr>
    </w:p>
    <w:p w14:paraId="1616ACE0" w14:textId="77777777" w:rsidR="00464F03" w:rsidRPr="000F5BD6" w:rsidRDefault="00464F03" w:rsidP="00464F03">
      <w:pPr>
        <w:spacing w:after="240" w:line="240" w:lineRule="auto"/>
        <w:ind w:left="720" w:firstLine="720"/>
        <w:contextualSpacing/>
        <w:jc w:val="both"/>
        <w:rPr>
          <w:rFonts w:cstheme="minorHAnsi"/>
          <w:kern w:val="0"/>
          <w14:ligatures w14:val="none"/>
        </w:rPr>
      </w:pPr>
    </w:p>
    <w:p w14:paraId="7EF2BFB9" w14:textId="77777777" w:rsidR="00464F03" w:rsidRPr="000F5BD6" w:rsidRDefault="00464F03" w:rsidP="00464F03">
      <w:pPr>
        <w:spacing w:after="240" w:line="240" w:lineRule="auto"/>
        <w:ind w:left="720" w:firstLine="720"/>
        <w:contextualSpacing/>
        <w:jc w:val="both"/>
        <w:rPr>
          <w:rFonts w:cstheme="minorHAnsi"/>
          <w:kern w:val="0"/>
          <w14:ligatures w14:val="none"/>
        </w:rPr>
      </w:pPr>
    </w:p>
    <w:p w14:paraId="41B21ECF" w14:textId="77777777" w:rsidR="00464F03" w:rsidRPr="000F5BD6" w:rsidRDefault="00464F03" w:rsidP="00464F03">
      <w:pPr>
        <w:spacing w:after="240" w:line="240" w:lineRule="auto"/>
        <w:ind w:left="720" w:firstLine="720"/>
        <w:contextualSpacing/>
        <w:jc w:val="both"/>
        <w:rPr>
          <w:rFonts w:cstheme="minorHAnsi"/>
          <w:kern w:val="0"/>
          <w14:ligatures w14:val="none"/>
        </w:rPr>
      </w:pPr>
    </w:p>
    <w:p w14:paraId="6954B5C0" w14:textId="77777777" w:rsidR="00464F03" w:rsidRPr="000F5BD6" w:rsidRDefault="00464F03" w:rsidP="00464F03">
      <w:pPr>
        <w:spacing w:after="240" w:line="240" w:lineRule="auto"/>
        <w:ind w:left="720" w:firstLine="720"/>
        <w:contextualSpacing/>
        <w:jc w:val="both"/>
        <w:rPr>
          <w:rFonts w:cstheme="minorHAnsi"/>
          <w:kern w:val="0"/>
          <w14:ligatures w14:val="none"/>
        </w:rPr>
      </w:pPr>
    </w:p>
    <w:p w14:paraId="71CD7CAF" w14:textId="77777777" w:rsidR="00464F03" w:rsidRPr="000F5BD6" w:rsidRDefault="00464F03" w:rsidP="00464F03">
      <w:pPr>
        <w:spacing w:after="200" w:line="276" w:lineRule="auto"/>
        <w:ind w:left="3600" w:right="-720" w:firstLine="720"/>
        <w:rPr>
          <w:rFonts w:cstheme="minorHAnsi"/>
          <w:b/>
          <w:bCs/>
          <w:color w:val="010101"/>
          <w:kern w:val="0"/>
          <w14:ligatures w14:val="none"/>
        </w:rPr>
      </w:pPr>
    </w:p>
    <w:p w14:paraId="73354207" w14:textId="77777777" w:rsidR="00464F03" w:rsidRPr="000F5BD6" w:rsidRDefault="00464F03" w:rsidP="00464F03">
      <w:pPr>
        <w:spacing w:after="200" w:line="276" w:lineRule="auto"/>
        <w:ind w:left="3600" w:right="-720" w:firstLine="720"/>
        <w:rPr>
          <w:rFonts w:cstheme="minorHAnsi"/>
          <w:b/>
          <w:bCs/>
          <w:color w:val="010101"/>
          <w:kern w:val="0"/>
          <w14:ligatures w14:val="none"/>
        </w:rPr>
      </w:pPr>
      <w:r w:rsidRPr="000F5BD6">
        <w:rPr>
          <w:rFonts w:cstheme="minorHAnsi"/>
          <w:b/>
          <w:bCs/>
          <w:color w:val="010101"/>
          <w:kern w:val="0"/>
          <w14:ligatures w14:val="none"/>
        </w:rPr>
        <w:t xml:space="preserve">CERTIFICATION </w:t>
      </w:r>
    </w:p>
    <w:p w14:paraId="5D32FB81" w14:textId="42251471" w:rsidR="00464F03" w:rsidRPr="000F5BD6" w:rsidRDefault="00464F03" w:rsidP="00464F03">
      <w:pPr>
        <w:spacing w:after="200" w:line="276" w:lineRule="auto"/>
        <w:ind w:right="-720" w:firstLine="720"/>
        <w:rPr>
          <w:rFonts w:cstheme="minorHAnsi"/>
          <w:color w:val="010101"/>
          <w:kern w:val="0"/>
          <w14:ligatures w14:val="none"/>
        </w:rPr>
      </w:pPr>
      <w:r w:rsidRPr="000F5BD6">
        <w:rPr>
          <w:rFonts w:cstheme="minorHAnsi"/>
          <w:color w:val="010101"/>
          <w:kern w:val="0"/>
          <w14:ligatures w14:val="none"/>
        </w:rPr>
        <w:t xml:space="preserve">I, McKenzie Wilson, Chief Legal Officer and Corporate Secretary of University Hospital, DO HEREBY CERTIFY that the foregoing is a true and complete copy of the Minutes of the Community Oversight Board of University Hospital’s meeting conducted on </w:t>
      </w:r>
      <w:r>
        <w:rPr>
          <w:rFonts w:cstheme="minorHAnsi"/>
          <w:color w:val="010101"/>
          <w:kern w:val="0"/>
          <w14:ligatures w14:val="none"/>
        </w:rPr>
        <w:t>June 26</w:t>
      </w:r>
      <w:r w:rsidRPr="000F5BD6">
        <w:rPr>
          <w:rFonts w:cstheme="minorHAnsi"/>
          <w:spacing w:val="-1"/>
          <w:kern w:val="0"/>
          <w14:ligatures w14:val="none"/>
        </w:rPr>
        <w:t>, 202</w:t>
      </w:r>
      <w:r>
        <w:rPr>
          <w:rFonts w:cstheme="minorHAnsi"/>
          <w:spacing w:val="-1"/>
          <w:kern w:val="0"/>
          <w14:ligatures w14:val="none"/>
        </w:rPr>
        <w:t>4</w:t>
      </w:r>
      <w:r w:rsidRPr="000F5BD6">
        <w:rPr>
          <w:rFonts w:cstheme="minorHAnsi"/>
          <w:spacing w:val="-1"/>
          <w:kern w:val="0"/>
          <w14:ligatures w14:val="none"/>
        </w:rPr>
        <w:t>.</w:t>
      </w:r>
    </w:p>
    <w:p w14:paraId="07E77289" w14:textId="77777777" w:rsidR="00464F03" w:rsidRPr="000F5BD6" w:rsidRDefault="00464F03" w:rsidP="00464F03">
      <w:pPr>
        <w:spacing w:after="200" w:line="276" w:lineRule="auto"/>
        <w:rPr>
          <w:kern w:val="0"/>
          <w14:ligatures w14:val="none"/>
        </w:rPr>
      </w:pPr>
      <w:r w:rsidRPr="000F5BD6">
        <w:rPr>
          <w:kern w:val="0"/>
          <w14:ligatures w14:val="none"/>
        </w:rPr>
        <w:tab/>
      </w:r>
    </w:p>
    <w:p w14:paraId="5521B01C" w14:textId="105D1ED8" w:rsidR="00464F03" w:rsidRPr="000F5BD6" w:rsidRDefault="00464F03" w:rsidP="00464F03">
      <w:pPr>
        <w:spacing w:after="0" w:line="240" w:lineRule="auto"/>
        <w:rPr>
          <w:kern w:val="0"/>
          <w14:ligatures w14:val="none"/>
        </w:rPr>
      </w:pPr>
      <w:r w:rsidRPr="000F5BD6">
        <w:rPr>
          <w:kern w:val="0"/>
          <w14:ligatures w14:val="none"/>
        </w:rPr>
        <w:tab/>
      </w:r>
      <w:r w:rsidRPr="000F5BD6">
        <w:rPr>
          <w:kern w:val="0"/>
          <w14:ligatures w14:val="none"/>
        </w:rPr>
        <w:tab/>
      </w:r>
      <w:r w:rsidRPr="000F5BD6">
        <w:rPr>
          <w:kern w:val="0"/>
          <w14:ligatures w14:val="none"/>
        </w:rPr>
        <w:tab/>
      </w:r>
      <w:r w:rsidRPr="000F5BD6">
        <w:rPr>
          <w:kern w:val="0"/>
          <w14:ligatures w14:val="none"/>
        </w:rPr>
        <w:tab/>
      </w:r>
      <w:r w:rsidRPr="000F5BD6">
        <w:rPr>
          <w:kern w:val="0"/>
          <w14:ligatures w14:val="none"/>
        </w:rPr>
        <w:tab/>
      </w:r>
      <w:r w:rsidRPr="000F5BD6">
        <w:rPr>
          <w:kern w:val="0"/>
          <w14:ligatures w14:val="none"/>
        </w:rPr>
        <w:tab/>
      </w:r>
      <w:r w:rsidRPr="000F5BD6">
        <w:rPr>
          <w:kern w:val="0"/>
          <w14:ligatures w14:val="none"/>
        </w:rPr>
        <w:tab/>
        <w:t>___________________________________</w:t>
      </w:r>
      <w:r w:rsidRPr="000F5BD6">
        <w:rPr>
          <w:kern w:val="0"/>
          <w14:ligatures w14:val="none"/>
        </w:rPr>
        <w:tab/>
        <w:t xml:space="preserve">                                                                                       </w:t>
      </w:r>
      <w:r>
        <w:rPr>
          <w:kern w:val="0"/>
          <w14:ligatures w14:val="none"/>
        </w:rPr>
        <w:t xml:space="preserve">          </w:t>
      </w:r>
      <w:r w:rsidRPr="000F5BD6">
        <w:rPr>
          <w:kern w:val="0"/>
          <w14:ligatures w14:val="none"/>
        </w:rPr>
        <w:t>McKenzie Wilson, Esq.</w:t>
      </w:r>
    </w:p>
    <w:p w14:paraId="086E00CF" w14:textId="77777777" w:rsidR="00464F03" w:rsidRPr="000F5BD6" w:rsidRDefault="00464F03" w:rsidP="00464F03">
      <w:pPr>
        <w:spacing w:after="0" w:line="240" w:lineRule="auto"/>
        <w:ind w:left="5040"/>
        <w:rPr>
          <w:kern w:val="0"/>
          <w14:ligatures w14:val="none"/>
        </w:rPr>
      </w:pPr>
      <w:r w:rsidRPr="000F5BD6">
        <w:rPr>
          <w:kern w:val="0"/>
          <w14:ligatures w14:val="none"/>
        </w:rPr>
        <w:t>Chief Legal Officer and Corporate Secretary</w:t>
      </w:r>
    </w:p>
    <w:p w14:paraId="7F21C87B" w14:textId="77777777" w:rsidR="00464F03" w:rsidRPr="000F5BD6" w:rsidRDefault="00464F03" w:rsidP="00464F03">
      <w:pPr>
        <w:spacing w:after="200" w:line="276" w:lineRule="auto"/>
        <w:rPr>
          <w:kern w:val="0"/>
          <w14:ligatures w14:val="none"/>
        </w:rPr>
      </w:pPr>
    </w:p>
    <w:p w14:paraId="4E151B3B" w14:textId="77777777" w:rsidR="00464F03" w:rsidRPr="000F5BD6" w:rsidRDefault="00464F03" w:rsidP="00464F03">
      <w:pPr>
        <w:spacing w:after="200" w:line="276" w:lineRule="auto"/>
        <w:rPr>
          <w:kern w:val="0"/>
          <w14:ligatures w14:val="none"/>
        </w:rPr>
      </w:pPr>
    </w:p>
    <w:p w14:paraId="1AC28CB7" w14:textId="77777777" w:rsidR="00464F03" w:rsidRDefault="00464F03" w:rsidP="00464F03"/>
    <w:p w14:paraId="6A084A2E" w14:textId="77777777" w:rsidR="000522EC" w:rsidRDefault="000522EC"/>
    <w:sectPr w:rsidR="000522E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1D419" w14:textId="77777777" w:rsidR="00464F03" w:rsidRDefault="00464F03" w:rsidP="00464F03">
      <w:pPr>
        <w:spacing w:after="0" w:line="240" w:lineRule="auto"/>
      </w:pPr>
      <w:r>
        <w:separator/>
      </w:r>
    </w:p>
  </w:endnote>
  <w:endnote w:type="continuationSeparator" w:id="0">
    <w:p w14:paraId="7ED70799" w14:textId="77777777" w:rsidR="00464F03" w:rsidRDefault="00464F03" w:rsidP="00464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E2736" w14:textId="77777777" w:rsidR="00464F03" w:rsidRDefault="00464F03" w:rsidP="00464F03">
      <w:pPr>
        <w:spacing w:after="0" w:line="240" w:lineRule="auto"/>
      </w:pPr>
      <w:r>
        <w:separator/>
      </w:r>
    </w:p>
  </w:footnote>
  <w:footnote w:type="continuationSeparator" w:id="0">
    <w:p w14:paraId="7032E487" w14:textId="77777777" w:rsidR="00464F03" w:rsidRDefault="00464F03" w:rsidP="00464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1EF45" w14:textId="77801DB6" w:rsidR="00464F03" w:rsidRDefault="00464F03" w:rsidP="00464F03">
    <w:pPr>
      <w:pStyle w:val="Header"/>
      <w:jc w:val="center"/>
    </w:pPr>
    <w:r>
      <w:rPr>
        <w:noProof/>
      </w:rPr>
      <w:drawing>
        <wp:inline distT="0" distB="0" distL="0" distR="0" wp14:anchorId="0900D086" wp14:editId="7F4C4C77">
          <wp:extent cx="2106930" cy="790575"/>
          <wp:effectExtent l="0" t="0" r="7620" b="9525"/>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06930" cy="790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876CA"/>
    <w:multiLevelType w:val="hybridMultilevel"/>
    <w:tmpl w:val="A7EA4D58"/>
    <w:lvl w:ilvl="0" w:tplc="A6348F62">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AC1FC1"/>
    <w:multiLevelType w:val="hybridMultilevel"/>
    <w:tmpl w:val="BDA872C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B203F23"/>
    <w:multiLevelType w:val="hybridMultilevel"/>
    <w:tmpl w:val="1FD8FD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4000060">
    <w:abstractNumId w:val="1"/>
  </w:num>
  <w:num w:numId="2" w16cid:durableId="192234959">
    <w:abstractNumId w:val="0"/>
  </w:num>
  <w:num w:numId="3" w16cid:durableId="1276600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F03"/>
    <w:rsid w:val="000522EC"/>
    <w:rsid w:val="0013562F"/>
    <w:rsid w:val="00195F9C"/>
    <w:rsid w:val="00464F03"/>
    <w:rsid w:val="00523134"/>
    <w:rsid w:val="0066149E"/>
    <w:rsid w:val="0094338D"/>
    <w:rsid w:val="0098753B"/>
    <w:rsid w:val="009B1930"/>
    <w:rsid w:val="00A0328E"/>
    <w:rsid w:val="00A43384"/>
    <w:rsid w:val="00B66D8A"/>
    <w:rsid w:val="00BD7A7F"/>
    <w:rsid w:val="00CA2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1D1A2"/>
  <w15:chartTrackingRefBased/>
  <w15:docId w15:val="{E0D10EA7-49BB-4D2A-B4FC-8370BE03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F03"/>
  </w:style>
  <w:style w:type="paragraph" w:styleId="Heading1">
    <w:name w:val="heading 1"/>
    <w:basedOn w:val="Normal"/>
    <w:next w:val="Normal"/>
    <w:link w:val="Heading1Char"/>
    <w:uiPriority w:val="9"/>
    <w:qFormat/>
    <w:rsid w:val="00464F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4F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4F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4F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4F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4F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4F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4F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4F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F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4F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4F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4F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4F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4F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F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F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F03"/>
    <w:rPr>
      <w:rFonts w:eastAsiaTheme="majorEastAsia" w:cstheme="majorBidi"/>
      <w:color w:val="272727" w:themeColor="text1" w:themeTint="D8"/>
    </w:rPr>
  </w:style>
  <w:style w:type="paragraph" w:styleId="Title">
    <w:name w:val="Title"/>
    <w:basedOn w:val="Normal"/>
    <w:next w:val="Normal"/>
    <w:link w:val="TitleChar"/>
    <w:uiPriority w:val="10"/>
    <w:qFormat/>
    <w:rsid w:val="00464F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F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F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4F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F03"/>
    <w:pPr>
      <w:spacing w:before="160"/>
      <w:jc w:val="center"/>
    </w:pPr>
    <w:rPr>
      <w:i/>
      <w:iCs/>
      <w:color w:val="404040" w:themeColor="text1" w:themeTint="BF"/>
    </w:rPr>
  </w:style>
  <w:style w:type="character" w:customStyle="1" w:styleId="QuoteChar">
    <w:name w:val="Quote Char"/>
    <w:basedOn w:val="DefaultParagraphFont"/>
    <w:link w:val="Quote"/>
    <w:uiPriority w:val="29"/>
    <w:rsid w:val="00464F03"/>
    <w:rPr>
      <w:i/>
      <w:iCs/>
      <w:color w:val="404040" w:themeColor="text1" w:themeTint="BF"/>
    </w:rPr>
  </w:style>
  <w:style w:type="paragraph" w:styleId="ListParagraph">
    <w:name w:val="List Paragraph"/>
    <w:basedOn w:val="Normal"/>
    <w:uiPriority w:val="34"/>
    <w:qFormat/>
    <w:rsid w:val="00464F03"/>
    <w:pPr>
      <w:ind w:left="720"/>
      <w:contextualSpacing/>
    </w:pPr>
  </w:style>
  <w:style w:type="character" w:styleId="IntenseEmphasis">
    <w:name w:val="Intense Emphasis"/>
    <w:basedOn w:val="DefaultParagraphFont"/>
    <w:uiPriority w:val="21"/>
    <w:qFormat/>
    <w:rsid w:val="00464F03"/>
    <w:rPr>
      <w:i/>
      <w:iCs/>
      <w:color w:val="0F4761" w:themeColor="accent1" w:themeShade="BF"/>
    </w:rPr>
  </w:style>
  <w:style w:type="paragraph" w:styleId="IntenseQuote">
    <w:name w:val="Intense Quote"/>
    <w:basedOn w:val="Normal"/>
    <w:next w:val="Normal"/>
    <w:link w:val="IntenseQuoteChar"/>
    <w:uiPriority w:val="30"/>
    <w:qFormat/>
    <w:rsid w:val="00464F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4F03"/>
    <w:rPr>
      <w:i/>
      <w:iCs/>
      <w:color w:val="0F4761" w:themeColor="accent1" w:themeShade="BF"/>
    </w:rPr>
  </w:style>
  <w:style w:type="character" w:styleId="IntenseReference">
    <w:name w:val="Intense Reference"/>
    <w:basedOn w:val="DefaultParagraphFont"/>
    <w:uiPriority w:val="32"/>
    <w:qFormat/>
    <w:rsid w:val="00464F03"/>
    <w:rPr>
      <w:b/>
      <w:bCs/>
      <w:smallCaps/>
      <w:color w:val="0F4761" w:themeColor="accent1" w:themeShade="BF"/>
      <w:spacing w:val="5"/>
    </w:rPr>
  </w:style>
  <w:style w:type="paragraph" w:styleId="NoSpacing">
    <w:name w:val="No Spacing"/>
    <w:uiPriority w:val="1"/>
    <w:qFormat/>
    <w:rsid w:val="00464F03"/>
    <w:pPr>
      <w:spacing w:after="0" w:line="240" w:lineRule="auto"/>
    </w:pPr>
    <w:rPr>
      <w:kern w:val="0"/>
      <w14:ligatures w14:val="none"/>
    </w:rPr>
  </w:style>
  <w:style w:type="paragraph" w:styleId="Header">
    <w:name w:val="header"/>
    <w:basedOn w:val="Normal"/>
    <w:link w:val="HeaderChar"/>
    <w:uiPriority w:val="99"/>
    <w:unhideWhenUsed/>
    <w:rsid w:val="00464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F03"/>
  </w:style>
  <w:style w:type="paragraph" w:styleId="Footer">
    <w:name w:val="footer"/>
    <w:basedOn w:val="Normal"/>
    <w:link w:val="FooterChar"/>
    <w:uiPriority w:val="99"/>
    <w:unhideWhenUsed/>
    <w:rsid w:val="00464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759</Words>
  <Characters>4215</Characters>
  <Application>Microsoft Office Word</Application>
  <DocSecurity>0</DocSecurity>
  <Lines>98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Chorba, John</dc:creator>
  <cp:keywords/>
  <dc:description/>
  <cp:lastModifiedBy>Chorba, John</cp:lastModifiedBy>
  <cp:revision>3</cp:revision>
  <dcterms:created xsi:type="dcterms:W3CDTF">2024-11-01T12:50:00Z</dcterms:created>
  <dcterms:modified xsi:type="dcterms:W3CDTF">2024-11-01T12:51:00Z</dcterms:modified>
</cp:coreProperties>
</file>